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1753" w14:textId="6B3F5EFC" w:rsidR="00E85567" w:rsidRPr="00D631D0" w:rsidRDefault="00E85567" w:rsidP="007B4A87">
      <w:pPr>
        <w:keepNext/>
        <w:pBdr>
          <w:bottom w:val="single" w:sz="8" w:space="1" w:color="000000"/>
        </w:pBdr>
        <w:spacing w:line="240" w:lineRule="auto"/>
        <w:contextualSpacing/>
        <w:jc w:val="both"/>
        <w:rPr>
          <w:rFonts w:ascii="Calibri" w:hAnsi="Calibri" w:cs="Arial"/>
          <w:b/>
        </w:rPr>
      </w:pPr>
      <w:bookmarkStart w:id="0" w:name="_Hlk85466566"/>
      <w:bookmarkStart w:id="1" w:name="_Hlk96499053"/>
      <w:r w:rsidRPr="00D631D0">
        <w:rPr>
          <w:rFonts w:ascii="Calibri" w:hAnsi="Calibri" w:cs="Arial"/>
          <w:b/>
        </w:rPr>
        <w:t xml:space="preserve">Strategisch atelier vrije tijd </w:t>
      </w:r>
    </w:p>
    <w:p w14:paraId="7339A896" w14:textId="77777777" w:rsidR="00E85567" w:rsidRPr="00D631D0" w:rsidRDefault="00E85567" w:rsidP="007B4A87">
      <w:pPr>
        <w:spacing w:line="240" w:lineRule="auto"/>
        <w:contextualSpacing/>
        <w:jc w:val="both"/>
        <w:rPr>
          <w:rFonts w:ascii="Calibri" w:hAnsi="Calibri" w:cs="Arial"/>
          <w:b/>
        </w:rPr>
      </w:pPr>
    </w:p>
    <w:p w14:paraId="06056FBE" w14:textId="50ECDCE7" w:rsidR="00E85567" w:rsidRPr="00D631D0" w:rsidRDefault="00E85567" w:rsidP="007B4A87">
      <w:pPr>
        <w:keepNext/>
        <w:spacing w:line="240" w:lineRule="auto"/>
        <w:contextualSpacing/>
        <w:jc w:val="both"/>
        <w:rPr>
          <w:rFonts w:ascii="Calibri" w:hAnsi="Calibri" w:cs="Arial"/>
          <w:b/>
        </w:rPr>
      </w:pPr>
      <w:r w:rsidRPr="00D631D0">
        <w:rPr>
          <w:rFonts w:ascii="Calibri" w:hAnsi="Calibri" w:cs="Arial"/>
          <w:b/>
        </w:rPr>
        <w:t>Verslag van de plenaire vergadering van</w:t>
      </w:r>
      <w:r w:rsidR="00EF19E0" w:rsidRPr="00D631D0">
        <w:rPr>
          <w:rFonts w:ascii="Calibri" w:hAnsi="Calibri" w:cs="Arial"/>
          <w:b/>
        </w:rPr>
        <w:t xml:space="preserve"> </w:t>
      </w:r>
      <w:r w:rsidR="007F0E0E" w:rsidRPr="00D631D0">
        <w:rPr>
          <w:rFonts w:ascii="Calibri" w:hAnsi="Calibri" w:cs="Arial"/>
          <w:b/>
        </w:rPr>
        <w:t>dinsdag 6 december</w:t>
      </w:r>
      <w:r w:rsidR="00FA78D6" w:rsidRPr="00D631D0">
        <w:rPr>
          <w:rFonts w:ascii="Calibri" w:hAnsi="Calibri" w:cs="Arial"/>
          <w:b/>
        </w:rPr>
        <w:t xml:space="preserve"> 2022</w:t>
      </w:r>
      <w:r w:rsidRPr="00D631D0">
        <w:rPr>
          <w:rFonts w:ascii="Calibri" w:hAnsi="Calibri" w:cs="Arial"/>
          <w:b/>
        </w:rPr>
        <w:t xml:space="preserve"> om </w:t>
      </w:r>
      <w:r w:rsidR="007F0E0E" w:rsidRPr="00D631D0">
        <w:rPr>
          <w:rFonts w:ascii="Calibri" w:hAnsi="Calibri" w:cs="Arial"/>
          <w:b/>
        </w:rPr>
        <w:t>19.30</w:t>
      </w:r>
      <w:r w:rsidRPr="00D631D0">
        <w:rPr>
          <w:rFonts w:ascii="Calibri" w:hAnsi="Calibri" w:cs="Arial"/>
          <w:b/>
        </w:rPr>
        <w:t xml:space="preserve"> uur, </w:t>
      </w:r>
      <w:r w:rsidR="007F0E0E" w:rsidRPr="00D631D0">
        <w:rPr>
          <w:rFonts w:ascii="Calibri" w:hAnsi="Calibri" w:cs="Arial"/>
          <w:b/>
        </w:rPr>
        <w:t>vergaderzaal 3 a</w:t>
      </w:r>
      <w:r w:rsidR="00173869" w:rsidRPr="00D631D0">
        <w:rPr>
          <w:rFonts w:ascii="Calibri" w:hAnsi="Calibri" w:cs="Arial"/>
          <w:b/>
        </w:rPr>
        <w:t>dministratief centrum</w:t>
      </w:r>
    </w:p>
    <w:p w14:paraId="199C7935" w14:textId="77777777" w:rsidR="00E85567" w:rsidRPr="00D631D0" w:rsidRDefault="00E85567" w:rsidP="007B4A87">
      <w:pPr>
        <w:keepNext/>
        <w:spacing w:line="240" w:lineRule="auto"/>
        <w:contextualSpacing/>
        <w:jc w:val="both"/>
        <w:rPr>
          <w:rFonts w:ascii="Calibri" w:hAnsi="Calibri" w:cs="Arial"/>
        </w:rPr>
      </w:pPr>
    </w:p>
    <w:p w14:paraId="22E2AE0A" w14:textId="23CA29BD" w:rsidR="00E85567" w:rsidRPr="00D631D0" w:rsidRDefault="00E85567" w:rsidP="007B4A87">
      <w:pPr>
        <w:keepNext/>
        <w:spacing w:line="240" w:lineRule="auto"/>
        <w:contextualSpacing/>
        <w:jc w:val="both"/>
        <w:rPr>
          <w:rFonts w:ascii="Calibri" w:hAnsi="Calibri" w:cs="Arial"/>
        </w:rPr>
      </w:pPr>
      <w:r w:rsidRPr="00D631D0">
        <w:rPr>
          <w:rFonts w:ascii="Calibri" w:hAnsi="Calibri" w:cs="Arial"/>
        </w:rPr>
        <w:t>AANWEZIG:</w:t>
      </w:r>
      <w:r w:rsidR="00C76CBB" w:rsidRPr="00D631D0">
        <w:rPr>
          <w:rFonts w:ascii="Calibri" w:hAnsi="Calibri" w:cs="Arial"/>
        </w:rPr>
        <w:t xml:space="preserve"> Glenn Van den Bogaert, Elke Van Goubergen</w:t>
      </w:r>
      <w:r w:rsidR="00B46B4E" w:rsidRPr="00D631D0">
        <w:rPr>
          <w:rFonts w:ascii="Calibri" w:hAnsi="Calibri" w:cs="Arial"/>
        </w:rPr>
        <w:t>, Peter Van Grieken</w:t>
      </w:r>
      <w:r w:rsidR="00C76CBB" w:rsidRPr="00D631D0">
        <w:rPr>
          <w:rFonts w:ascii="Calibri" w:hAnsi="Calibri" w:cs="Arial"/>
        </w:rPr>
        <w:t>, Tina</w:t>
      </w:r>
      <w:r w:rsidR="00C5654C" w:rsidRPr="00D631D0">
        <w:rPr>
          <w:rFonts w:ascii="Calibri" w:hAnsi="Calibri" w:cs="Arial"/>
        </w:rPr>
        <w:t xml:space="preserve"> Van Roy</w:t>
      </w:r>
      <w:r w:rsidR="00C76CBB" w:rsidRPr="00D631D0">
        <w:rPr>
          <w:rFonts w:ascii="Calibri" w:hAnsi="Calibri" w:cs="Arial"/>
        </w:rPr>
        <w:t>, Lieve Pelgrims, Leo Goris, Peter van Beek, diensthoofd jeugd, evenementen en verenigingsondersteuning Simon Vantomme,</w:t>
      </w:r>
      <w:r w:rsidR="00255BC3" w:rsidRPr="00D631D0">
        <w:rPr>
          <w:rFonts w:ascii="Calibri" w:hAnsi="Calibri" w:cs="Arial"/>
        </w:rPr>
        <w:t xml:space="preserve"> </w:t>
      </w:r>
      <w:r w:rsidR="00CE713A" w:rsidRPr="00D631D0">
        <w:rPr>
          <w:rFonts w:ascii="Calibri" w:hAnsi="Calibri" w:cs="Arial"/>
        </w:rPr>
        <w:t>participatieambtenaar Jo Spiessens</w:t>
      </w:r>
      <w:r w:rsidR="00255BC3" w:rsidRPr="00D631D0">
        <w:rPr>
          <w:rFonts w:ascii="Calibri" w:hAnsi="Calibri" w:cs="Arial"/>
        </w:rPr>
        <w:t xml:space="preserve">, </w:t>
      </w:r>
      <w:r w:rsidRPr="00D631D0">
        <w:rPr>
          <w:rFonts w:ascii="Calibri" w:hAnsi="Calibri" w:cs="Arial"/>
        </w:rPr>
        <w:t>sectormanager vrije tijd Nick Verhoeven</w:t>
      </w:r>
    </w:p>
    <w:p w14:paraId="44748FF8" w14:textId="634A06D5" w:rsidR="00173869" w:rsidRPr="00D631D0" w:rsidRDefault="00173869" w:rsidP="007B4A87">
      <w:pPr>
        <w:keepNext/>
        <w:spacing w:line="240" w:lineRule="auto"/>
        <w:contextualSpacing/>
        <w:jc w:val="both"/>
        <w:rPr>
          <w:rFonts w:ascii="Calibri" w:hAnsi="Calibri" w:cs="Arial"/>
        </w:rPr>
      </w:pPr>
      <w:r w:rsidRPr="00D631D0">
        <w:rPr>
          <w:rFonts w:ascii="Calibri" w:hAnsi="Calibri" w:cs="Arial"/>
        </w:rPr>
        <w:t xml:space="preserve">VERONTSCHULDIGD: </w:t>
      </w:r>
      <w:r w:rsidR="00436FA5" w:rsidRPr="00D631D0">
        <w:rPr>
          <w:rFonts w:ascii="Calibri" w:hAnsi="Calibri" w:cs="Arial"/>
        </w:rPr>
        <w:t xml:space="preserve">Hanne Struyfs, </w:t>
      </w:r>
      <w:r w:rsidR="007F0E0E" w:rsidRPr="00D631D0">
        <w:rPr>
          <w:rFonts w:ascii="Calibri" w:hAnsi="Calibri" w:cs="Arial"/>
        </w:rPr>
        <w:t>Guy Tegenbos</w:t>
      </w:r>
      <w:r w:rsidR="00F1496A" w:rsidRPr="00D631D0">
        <w:rPr>
          <w:rFonts w:ascii="Calibri" w:hAnsi="Calibri" w:cs="Arial"/>
        </w:rPr>
        <w:t>, Wim Konings</w:t>
      </w:r>
      <w:r w:rsidR="00DB7ADA" w:rsidRPr="00D631D0">
        <w:rPr>
          <w:rFonts w:ascii="Calibri" w:hAnsi="Calibri" w:cs="Arial"/>
        </w:rPr>
        <w:t>, Erik Thys</w:t>
      </w:r>
      <w:r w:rsidR="00023EB6" w:rsidRPr="00D631D0">
        <w:rPr>
          <w:rFonts w:ascii="Calibri" w:hAnsi="Calibri" w:cs="Arial"/>
        </w:rPr>
        <w:t>, Annemie Rossenbacker</w:t>
      </w:r>
    </w:p>
    <w:p w14:paraId="001B88CC" w14:textId="1DF9A01E" w:rsidR="007F0E0E" w:rsidRPr="00D631D0" w:rsidRDefault="00E85567" w:rsidP="007F0E0E">
      <w:pPr>
        <w:spacing w:line="240" w:lineRule="auto"/>
        <w:contextualSpacing/>
        <w:jc w:val="both"/>
        <w:rPr>
          <w:rFonts w:ascii="Calibri" w:hAnsi="Calibri" w:cs="Arial"/>
        </w:rPr>
      </w:pPr>
      <w:r w:rsidRPr="00D631D0">
        <w:rPr>
          <w:rFonts w:ascii="Calibri" w:hAnsi="Calibri" w:cs="Arial"/>
        </w:rPr>
        <w:t>VERSLAG: Nick Verhoeven, sectormanager vrije tijd</w:t>
      </w:r>
      <w:bookmarkStart w:id="2" w:name="_Hlk115334619"/>
      <w:bookmarkEnd w:id="0"/>
      <w:bookmarkEnd w:id="1"/>
    </w:p>
    <w:p w14:paraId="3B5BB8AD" w14:textId="77777777" w:rsidR="007F0E0E" w:rsidRPr="00D631D0" w:rsidRDefault="007F0E0E" w:rsidP="007F0E0E">
      <w:pPr>
        <w:spacing w:after="0" w:line="240" w:lineRule="auto"/>
        <w:ind w:left="720" w:hanging="360"/>
        <w:jc w:val="both"/>
      </w:pPr>
    </w:p>
    <w:p w14:paraId="52F5CCCB" w14:textId="2B65CB99" w:rsidR="007A1D2B" w:rsidRPr="00D631D0" w:rsidRDefault="007F0E0E" w:rsidP="007A1D2B">
      <w:pPr>
        <w:pStyle w:val="Lijstalinea"/>
        <w:numPr>
          <w:ilvl w:val="0"/>
          <w:numId w:val="5"/>
        </w:numPr>
        <w:spacing w:after="0" w:line="240" w:lineRule="auto"/>
        <w:jc w:val="both"/>
      </w:pPr>
      <w:r w:rsidRPr="00D631D0">
        <w:rPr>
          <w:lang w:val="nl-NL"/>
        </w:rPr>
        <w:t>Goedkeuring verslag 5 oktober 2022 en overlopen takenlijst</w:t>
      </w:r>
    </w:p>
    <w:p w14:paraId="0747991C" w14:textId="0DE19173" w:rsidR="007A1D2B" w:rsidRPr="00D631D0" w:rsidRDefault="007A1D2B" w:rsidP="007A1D2B">
      <w:pPr>
        <w:pStyle w:val="Lijstalinea"/>
        <w:ind w:left="1416"/>
        <w:jc w:val="both"/>
        <w:rPr>
          <w:rFonts w:cs="Arial"/>
        </w:rPr>
      </w:pPr>
      <w:r w:rsidRPr="00D631D0">
        <w:rPr>
          <w:rFonts w:cs="Arial"/>
        </w:rPr>
        <w:t>Het strategisch atelier vrije tijd keurt de verslagen goed en heeft geen opmerkingen. De leden overlopen eveneens de takenlijst die vorige vergadering werd opgesteld en vinken de afgeronde taken af. De actuele takenlijst is onderaan dit verslag te vinden.</w:t>
      </w:r>
    </w:p>
    <w:p w14:paraId="219595F6" w14:textId="77777777" w:rsidR="007A1D2B" w:rsidRPr="00D631D0" w:rsidRDefault="007A1D2B" w:rsidP="007A1D2B">
      <w:pPr>
        <w:pStyle w:val="Lijstalinea"/>
        <w:ind w:left="1416"/>
        <w:jc w:val="both"/>
        <w:rPr>
          <w:rFonts w:cs="Arial"/>
        </w:rPr>
      </w:pPr>
    </w:p>
    <w:p w14:paraId="5196DBDA" w14:textId="2C04BA4A" w:rsidR="007F0E0E" w:rsidRPr="00D631D0" w:rsidRDefault="007F0E0E" w:rsidP="007F0E0E">
      <w:pPr>
        <w:pStyle w:val="Lijstalinea"/>
        <w:numPr>
          <w:ilvl w:val="0"/>
          <w:numId w:val="5"/>
        </w:numPr>
        <w:spacing w:after="0" w:line="240" w:lineRule="auto"/>
        <w:jc w:val="both"/>
      </w:pPr>
      <w:r w:rsidRPr="00D631D0">
        <w:rPr>
          <w:lang w:val="nl-NL"/>
        </w:rPr>
        <w:t>Adviesverwerking reglementen</w:t>
      </w:r>
    </w:p>
    <w:p w14:paraId="7576F57C" w14:textId="77777777" w:rsidR="00BB3BF4" w:rsidRPr="00D631D0" w:rsidRDefault="00122982" w:rsidP="00BB3BF4">
      <w:pPr>
        <w:pStyle w:val="Lijstalinea"/>
        <w:spacing w:after="0" w:line="240" w:lineRule="auto"/>
        <w:ind w:left="1416"/>
        <w:jc w:val="both"/>
        <w:rPr>
          <w:lang w:val="nl-NL"/>
        </w:rPr>
      </w:pPr>
      <w:r w:rsidRPr="00D631D0">
        <w:rPr>
          <w:lang w:val="nl-NL"/>
        </w:rPr>
        <w:t>Op dinsdag 29 november 2022 vond in zaal ’t Hof de derde verenigingsavond van het strategisch atelier vrije tijd plaats. Op deze avond lag het ondersteuningskader vanuit de stad voor het verenigingsleven ter advisering voor aan de geïnteresseerde burgers en verenigingsleden. Er waren zo’n 50 mensen aanwezig die zich – binnen het door het college van burgemeester en schepenen opgestelde kader – bogen over onderstaande reglementen. De resultaten van de inspraakavond zijn te vinden in de verschillende documenten als bijlage. De leden van het strategisch atelier vrije tijd bespreken de verschillende documenten en komen per reglement tot een</w:t>
      </w:r>
      <w:r w:rsidR="00BB3BF4" w:rsidRPr="00D631D0">
        <w:rPr>
          <w:lang w:val="nl-NL"/>
        </w:rPr>
        <w:t xml:space="preserve"> goedgekeurd</w:t>
      </w:r>
      <w:r w:rsidRPr="00D631D0">
        <w:rPr>
          <w:lang w:val="nl-NL"/>
        </w:rPr>
        <w:t xml:space="preserve"> advies. Men vraagt aan het college van burgemeester en schepenen om kennis te nemen van het advies en de opgesomde reglementen op de aangehaalde punten te willen herzien of aanpassen. Het atelier vraagt daarnaast feedback van het college </w:t>
      </w:r>
      <w:r w:rsidR="006C764C" w:rsidRPr="00D631D0">
        <w:rPr>
          <w:lang w:val="nl-NL"/>
        </w:rPr>
        <w:t>hoe het advies werd verwerkt.</w:t>
      </w:r>
      <w:r w:rsidR="00BB3BF4" w:rsidRPr="00D631D0">
        <w:rPr>
          <w:lang w:val="nl-NL"/>
        </w:rPr>
        <w:t xml:space="preserve"> </w:t>
      </w:r>
    </w:p>
    <w:p w14:paraId="33399417" w14:textId="26EDDE08" w:rsidR="004C088A" w:rsidRPr="00D631D0" w:rsidRDefault="00BB3BF4" w:rsidP="00BB3BF4">
      <w:pPr>
        <w:pStyle w:val="Lijstalinea"/>
        <w:spacing w:after="0" w:line="240" w:lineRule="auto"/>
        <w:ind w:left="1416"/>
        <w:jc w:val="both"/>
        <w:rPr>
          <w:lang w:val="nl-NL"/>
        </w:rPr>
      </w:pPr>
      <w:r w:rsidRPr="00D631D0">
        <w:rPr>
          <w:lang w:val="nl-NL"/>
        </w:rPr>
        <w:t>De resultaten van de vrije tafel werden niet opgenomen in het advies: ze vallen buiten de scoop van de adviesvraag. Het strategisch atelier vrije tijd wenst de input van deze tafel echter niet te negeren en mee te nemen naar een volgend strategisch atelier om op die manier te bekijken of en welke acties men kan verbinden aan de opgesomde werkpunten. De ruwe input van de vrije tafel is te vinden in een aparte bijlage</w:t>
      </w:r>
      <w:r w:rsidR="00BC68C1" w:rsidRPr="00D631D0">
        <w:rPr>
          <w:lang w:val="nl-NL"/>
        </w:rPr>
        <w:t xml:space="preserve"> en wordt opnieuw geagendeerd bij een volgende bijeenkomst</w:t>
      </w:r>
      <w:r w:rsidRPr="00D631D0">
        <w:rPr>
          <w:lang w:val="nl-NL"/>
        </w:rPr>
        <w:t>.</w:t>
      </w:r>
      <w:r w:rsidR="00F13C68" w:rsidRPr="00D631D0">
        <w:rPr>
          <w:lang w:val="nl-NL"/>
        </w:rPr>
        <w:t xml:space="preserve"> </w:t>
      </w:r>
    </w:p>
    <w:p w14:paraId="01DDF23C" w14:textId="77777777" w:rsidR="00BB3BF4" w:rsidRPr="00D631D0" w:rsidRDefault="00BB3BF4" w:rsidP="00BB3BF4">
      <w:pPr>
        <w:spacing w:after="0" w:line="240" w:lineRule="auto"/>
        <w:jc w:val="both"/>
      </w:pPr>
    </w:p>
    <w:p w14:paraId="5A1B2E95" w14:textId="42F2FB37" w:rsidR="007F0E0E" w:rsidRPr="00D631D0" w:rsidRDefault="007F0E0E" w:rsidP="007F0E0E">
      <w:pPr>
        <w:pStyle w:val="Lijstalinea"/>
        <w:numPr>
          <w:ilvl w:val="0"/>
          <w:numId w:val="5"/>
        </w:numPr>
        <w:spacing w:after="0" w:line="240" w:lineRule="auto"/>
        <w:jc w:val="both"/>
      </w:pPr>
      <w:r w:rsidRPr="00D631D0">
        <w:rPr>
          <w:lang w:val="nl-NL"/>
        </w:rPr>
        <w:t>Kennisname verslagen werkgroep jeugd</w:t>
      </w:r>
    </w:p>
    <w:p w14:paraId="7E9C440B" w14:textId="0E6BAC74" w:rsidR="004C088A" w:rsidRPr="00D631D0" w:rsidRDefault="004C088A" w:rsidP="004C088A">
      <w:pPr>
        <w:pStyle w:val="Lijstalinea"/>
        <w:spacing w:after="0" w:line="240" w:lineRule="auto"/>
        <w:ind w:left="1416"/>
        <w:jc w:val="both"/>
        <w:rPr>
          <w:lang w:val="nl-NL"/>
        </w:rPr>
      </w:pPr>
      <w:r w:rsidRPr="00D631D0">
        <w:rPr>
          <w:lang w:val="nl-NL"/>
        </w:rPr>
        <w:t>Op 28 september 2022 en 9 november 2022 kwam de werkgroep jeugd bijeen. De werkgroep jeugd is een vaste werkgroep onder het strategisch atelier vrije tijd; de verslagen van de werkgroep jeugd worden ter kennis voorgelegd aan het strategisch atelier vrije tijd. Het strategisch atelier vrije tijd neemt kennis van de verslagen van de werkgroep jeugd van 28 september 2022 en 9 november 2022.</w:t>
      </w:r>
      <w:r w:rsidR="005D41F2" w:rsidRPr="00D631D0">
        <w:rPr>
          <w:lang w:val="nl-NL"/>
        </w:rPr>
        <w:t xml:space="preserve"> De werkgroep heeft twee vragen aan het plenaire strategische atelier. De eerste vraag gaat rond het aanspreken van het budget voor een beperkt assortiment dranken bij een komende participatievond rond het fuifcharter. De tweede vraag gaat over het aanspreken van het budget voor een Instagramactie. Het strategische atelier keurt goed dat de </w:t>
      </w:r>
      <w:r w:rsidR="00BC68C1" w:rsidRPr="00D631D0">
        <w:rPr>
          <w:lang w:val="nl-NL"/>
        </w:rPr>
        <w:t>beperkte kosten</w:t>
      </w:r>
      <w:r w:rsidR="005D41F2" w:rsidRPr="00D631D0">
        <w:rPr>
          <w:lang w:val="nl-NL"/>
        </w:rPr>
        <w:t xml:space="preserve"> van het budget</w:t>
      </w:r>
      <w:r w:rsidR="00182BD8" w:rsidRPr="00D631D0">
        <w:rPr>
          <w:lang w:val="nl-NL"/>
        </w:rPr>
        <w:t xml:space="preserve"> van het strategisch atelier </w:t>
      </w:r>
      <w:r w:rsidR="00BC68C1" w:rsidRPr="00D631D0">
        <w:rPr>
          <w:lang w:val="nl-NL"/>
        </w:rPr>
        <w:t>gaan</w:t>
      </w:r>
      <w:r w:rsidR="00182BD8" w:rsidRPr="00D631D0">
        <w:rPr>
          <w:lang w:val="nl-NL"/>
        </w:rPr>
        <w:t xml:space="preserve">. Het atelier vraagt om op een volgend atelier een overzicht van de kosten te krijgen en de beschikbare budgetten. </w:t>
      </w:r>
    </w:p>
    <w:p w14:paraId="53C3A5EC" w14:textId="77777777" w:rsidR="00BC68C1" w:rsidRPr="00D631D0" w:rsidRDefault="00BC68C1" w:rsidP="004C088A">
      <w:pPr>
        <w:pStyle w:val="Lijstalinea"/>
        <w:spacing w:after="0" w:line="240" w:lineRule="auto"/>
        <w:ind w:left="1416"/>
        <w:jc w:val="both"/>
        <w:rPr>
          <w:lang w:val="nl-NL"/>
        </w:rPr>
      </w:pPr>
    </w:p>
    <w:p w14:paraId="1F51E3E1" w14:textId="77777777" w:rsidR="004C088A" w:rsidRPr="00D631D0" w:rsidRDefault="004C088A" w:rsidP="004C088A">
      <w:pPr>
        <w:pStyle w:val="Lijstalinea"/>
        <w:spacing w:after="0" w:line="240" w:lineRule="auto"/>
        <w:ind w:left="1416"/>
        <w:jc w:val="both"/>
      </w:pPr>
    </w:p>
    <w:p w14:paraId="5FD6EFA8" w14:textId="12B538E1" w:rsidR="007F0E0E" w:rsidRPr="00D631D0" w:rsidRDefault="007F0E0E" w:rsidP="007F0E0E">
      <w:pPr>
        <w:pStyle w:val="Lijstalinea"/>
        <w:numPr>
          <w:ilvl w:val="0"/>
          <w:numId w:val="5"/>
        </w:numPr>
        <w:spacing w:after="0" w:line="240" w:lineRule="auto"/>
        <w:jc w:val="both"/>
      </w:pPr>
      <w:r w:rsidRPr="00D631D0">
        <w:rPr>
          <w:lang w:val="nl-NL"/>
        </w:rPr>
        <w:lastRenderedPageBreak/>
        <w:t>Data en onderwerpen strategische ateliers</w:t>
      </w:r>
    </w:p>
    <w:p w14:paraId="4D53BCEB" w14:textId="6597628A" w:rsidR="005D3F2E" w:rsidRPr="00D631D0" w:rsidRDefault="005D3F2E" w:rsidP="005D3F2E">
      <w:pPr>
        <w:pStyle w:val="Lijstalinea"/>
        <w:spacing w:after="0" w:line="240" w:lineRule="auto"/>
        <w:ind w:left="1416"/>
        <w:jc w:val="both"/>
        <w:rPr>
          <w:lang w:val="nl-NL"/>
        </w:rPr>
      </w:pPr>
      <w:r w:rsidRPr="00D631D0">
        <w:rPr>
          <w:lang w:val="nl-NL"/>
        </w:rPr>
        <w:t xml:space="preserve">Er liggen geen volgende overlegmomenten of onderwerpen vast voor het strategisch atelier vrije tijd. </w:t>
      </w:r>
      <w:r w:rsidR="00BC68C1" w:rsidRPr="00D631D0">
        <w:rPr>
          <w:lang w:val="nl-NL"/>
        </w:rPr>
        <w:t>Er zal een Doodle worden gestuurd voor een volgend overleg.</w:t>
      </w:r>
    </w:p>
    <w:p w14:paraId="5686EB89" w14:textId="4AE434AC" w:rsidR="005D3F2E" w:rsidRPr="00D631D0" w:rsidRDefault="005D3F2E" w:rsidP="005D3F2E">
      <w:pPr>
        <w:pStyle w:val="Lijstalinea"/>
        <w:spacing w:after="0" w:line="240" w:lineRule="auto"/>
        <w:ind w:left="1416"/>
        <w:jc w:val="both"/>
      </w:pPr>
    </w:p>
    <w:p w14:paraId="53B4DE97" w14:textId="1C496079" w:rsidR="007F0E0E" w:rsidRPr="00D631D0" w:rsidRDefault="007F0E0E" w:rsidP="007F0E0E">
      <w:pPr>
        <w:pStyle w:val="Lijstalinea"/>
        <w:numPr>
          <w:ilvl w:val="0"/>
          <w:numId w:val="5"/>
        </w:numPr>
        <w:spacing w:after="0" w:line="240" w:lineRule="auto"/>
        <w:jc w:val="both"/>
      </w:pPr>
      <w:r w:rsidRPr="00D631D0">
        <w:rPr>
          <w:lang w:val="nl-NL"/>
        </w:rPr>
        <w:t>Ontslag Polien Willems – aanstelling nieuw lid</w:t>
      </w:r>
    </w:p>
    <w:p w14:paraId="4606B655" w14:textId="0998BFC4" w:rsidR="005D3F2E" w:rsidRPr="00D631D0" w:rsidRDefault="005D3F2E" w:rsidP="005D3F2E">
      <w:pPr>
        <w:spacing w:after="0" w:line="240" w:lineRule="auto"/>
        <w:ind w:left="1416"/>
        <w:jc w:val="both"/>
      </w:pPr>
      <w:r w:rsidRPr="00D631D0">
        <w:t xml:space="preserve">Op zondag 30 oktober 2022 diende Polien Willems haar ontslag in als lid van het strategisch atelier vrije tijd. Polien zetelde vanuit de burgers in het strategisch atelier vrije tijd. Er moet dus terug iemand vanuit de burgers in het strategisch atelier worden opgenomen. Enkel Vera Goris zetelt nog in de algemene vergadering vanuit de burgers. De leden van het strategisch atelier vrije tijd stellen Vera Goris aan als nieuw lid van het bestendig bureau </w:t>
      </w:r>
      <w:r w:rsidR="00BC68C1" w:rsidRPr="00D631D0">
        <w:t>ter</w:t>
      </w:r>
      <w:r w:rsidRPr="00D631D0">
        <w:t xml:space="preserve"> vervanging van Polien Willems.</w:t>
      </w:r>
    </w:p>
    <w:p w14:paraId="2DB66B97" w14:textId="77777777" w:rsidR="005D3F2E" w:rsidRPr="00D631D0" w:rsidRDefault="005D3F2E" w:rsidP="005D3F2E">
      <w:pPr>
        <w:spacing w:after="0" w:line="240" w:lineRule="auto"/>
        <w:jc w:val="both"/>
      </w:pPr>
    </w:p>
    <w:p w14:paraId="5CCC2989" w14:textId="6FFA137F" w:rsidR="007F0E0E" w:rsidRPr="00D631D0" w:rsidRDefault="007F0E0E" w:rsidP="007F0E0E">
      <w:pPr>
        <w:pStyle w:val="Lijstalinea"/>
        <w:numPr>
          <w:ilvl w:val="0"/>
          <w:numId w:val="5"/>
        </w:numPr>
        <w:spacing w:after="0" w:line="240" w:lineRule="auto"/>
        <w:jc w:val="both"/>
      </w:pPr>
      <w:r w:rsidRPr="00D631D0">
        <w:t>Verenigingsondersteuning</w:t>
      </w:r>
    </w:p>
    <w:p w14:paraId="67CAD5B6" w14:textId="378ACADF" w:rsidR="005F092B" w:rsidRPr="00D631D0" w:rsidRDefault="005F092B" w:rsidP="005F092B">
      <w:pPr>
        <w:pStyle w:val="Lijstalinea"/>
        <w:spacing w:after="0" w:line="240" w:lineRule="auto"/>
        <w:ind w:left="1416"/>
        <w:jc w:val="both"/>
      </w:pPr>
      <w:r w:rsidRPr="00D631D0">
        <w:t xml:space="preserve">Simon Vantomme, diensthoofd van de dienst jeugd, evenementen en verenigingen, bespreekt samen met het strategische atelier onderstaande punten. </w:t>
      </w:r>
    </w:p>
    <w:p w14:paraId="1F624F14" w14:textId="77777777" w:rsidR="007F0E0E" w:rsidRPr="00D631D0" w:rsidRDefault="007F0E0E" w:rsidP="005F092B">
      <w:pPr>
        <w:pStyle w:val="Lijstalinea"/>
        <w:numPr>
          <w:ilvl w:val="2"/>
          <w:numId w:val="5"/>
        </w:numPr>
        <w:spacing w:after="0" w:line="252" w:lineRule="auto"/>
        <w:jc w:val="both"/>
        <w:rPr>
          <w:rFonts w:eastAsia="Times New Roman"/>
        </w:rPr>
      </w:pPr>
      <w:r w:rsidRPr="00D631D0">
        <w:rPr>
          <w:rFonts w:eastAsia="Times New Roman"/>
          <w:lang w:val="nl-NL"/>
        </w:rPr>
        <w:t>Acties evenement- en verenigingsloket – toelichting door Simon Vantomme</w:t>
      </w:r>
    </w:p>
    <w:p w14:paraId="421FF1EF" w14:textId="359DBD39" w:rsidR="005F092B" w:rsidRPr="00D631D0" w:rsidRDefault="005F092B" w:rsidP="005F092B">
      <w:pPr>
        <w:pStyle w:val="Lijstalinea"/>
        <w:spacing w:after="0" w:line="252" w:lineRule="auto"/>
        <w:ind w:left="2124" w:firstLine="708"/>
        <w:jc w:val="both"/>
      </w:pPr>
      <w:r w:rsidRPr="00D631D0">
        <w:t xml:space="preserve">Simon licht de uitdagingen en prioriteiten van zijn dienst toe. De dienst wordt veel bevraagd </w:t>
      </w:r>
      <w:r w:rsidR="0067738C" w:rsidRPr="00D631D0">
        <w:t>– door burgers, verenigingen, het strategisch atelier, het bestuur,… - o</w:t>
      </w:r>
      <w:r w:rsidRPr="00D631D0">
        <w:t xml:space="preserve">m verschillende trajecten en projecten op te zetten, bovenop de reguliere werking. Om dit inzichtelijk te maken en behapbaar te houden, maakte Simon werk van een </w:t>
      </w:r>
      <w:proofErr w:type="spellStart"/>
      <w:r w:rsidRPr="00D631D0">
        <w:t>workloadsheet</w:t>
      </w:r>
      <w:proofErr w:type="spellEnd"/>
      <w:r w:rsidRPr="00D631D0">
        <w:t xml:space="preserve"> waarin al deze vragen werden opgenomen.</w:t>
      </w:r>
      <w:r w:rsidR="00023EB6" w:rsidRPr="00D631D0">
        <w:t xml:space="preserve"> De werkwijze en de Excel zijn te vinden als bijlage.</w:t>
      </w:r>
      <w:r w:rsidRPr="00D631D0">
        <w:t xml:space="preserve"> Het college kan dan op basis van de beschikbare </w:t>
      </w:r>
      <w:r w:rsidR="0067738C" w:rsidRPr="00D631D0">
        <w:t>tijd</w:t>
      </w:r>
      <w:r w:rsidRPr="00D631D0">
        <w:t xml:space="preserve"> accenten leggen en prioriteiten kiezen </w:t>
      </w:r>
      <w:r w:rsidR="0067738C" w:rsidRPr="00D631D0">
        <w:t>zodat men</w:t>
      </w:r>
      <w:r w:rsidRPr="00D631D0">
        <w:t xml:space="preserve"> de acties </w:t>
      </w:r>
      <w:r w:rsidR="0067738C" w:rsidRPr="00D631D0">
        <w:t xml:space="preserve">kan </w:t>
      </w:r>
      <w:r w:rsidRPr="00D631D0">
        <w:t xml:space="preserve">spreiden in de tijd. Simon licht de werkwijze en het Excelbestand toe en vraagt aan het strategisch atelier vrije tijd om advies te geven op de opgestelde prioriteitenlijst. </w:t>
      </w:r>
      <w:r w:rsidR="0067738C" w:rsidRPr="00D631D0">
        <w:t xml:space="preserve">Elk kwartaal komt Simon deze prioriteitenlijst toelichten en advies vragen voor dit op het college wordt geagendeerd. </w:t>
      </w:r>
      <w:r w:rsidR="00466650" w:rsidRPr="00D631D0">
        <w:t>Voor het eerste kwartaal wenst het strategisch atelier vrije tijd geen advies te geven, maar wel onderstaande passage rond verenigingsvormingen en -avonden op te nemen.</w:t>
      </w:r>
    </w:p>
    <w:p w14:paraId="198071BC" w14:textId="46CE13AB" w:rsidR="007F0E0E" w:rsidRPr="00D631D0" w:rsidRDefault="007F0E0E" w:rsidP="005F092B">
      <w:pPr>
        <w:pStyle w:val="Lijstalinea"/>
        <w:numPr>
          <w:ilvl w:val="2"/>
          <w:numId w:val="5"/>
        </w:numPr>
        <w:spacing w:after="0" w:line="252" w:lineRule="auto"/>
        <w:jc w:val="both"/>
      </w:pPr>
      <w:r w:rsidRPr="00D631D0">
        <w:rPr>
          <w:rFonts w:eastAsia="Times New Roman"/>
          <w:lang w:val="nl-NL"/>
        </w:rPr>
        <w:t>Update acties verenigingsondersteuning</w:t>
      </w:r>
    </w:p>
    <w:p w14:paraId="0AF801FB" w14:textId="77777777" w:rsidR="005F092B" w:rsidRPr="00D631D0" w:rsidRDefault="005F092B" w:rsidP="005F092B">
      <w:pPr>
        <w:pStyle w:val="Lijstalinea"/>
        <w:spacing w:after="0" w:line="252" w:lineRule="auto"/>
        <w:ind w:left="2832"/>
        <w:jc w:val="both"/>
        <w:rPr>
          <w:rFonts w:eastAsia="Times New Roman"/>
          <w:lang w:val="nl-NL"/>
        </w:rPr>
      </w:pPr>
      <w:r w:rsidRPr="00D631D0">
        <w:rPr>
          <w:rFonts w:eastAsia="Times New Roman"/>
          <w:lang w:val="nl-NL"/>
        </w:rPr>
        <w:t>Jo Spiessens overloopt de actielijst rond verenigingsondersteuning</w:t>
      </w:r>
    </w:p>
    <w:p w14:paraId="6AD573FD" w14:textId="57EB8667" w:rsidR="005F092B" w:rsidRPr="00D631D0" w:rsidRDefault="005F092B" w:rsidP="005F092B">
      <w:pPr>
        <w:spacing w:after="0" w:line="252" w:lineRule="auto"/>
        <w:ind w:left="2124"/>
        <w:jc w:val="both"/>
      </w:pPr>
      <w:r w:rsidRPr="00D631D0">
        <w:rPr>
          <w:rFonts w:eastAsia="Times New Roman"/>
          <w:lang w:val="nl-NL"/>
        </w:rPr>
        <w:t>zoals die werd opgemaakt naar aanleiding van de meest recente verenigingsbevraging</w:t>
      </w:r>
      <w:r w:rsidR="005D41F2" w:rsidRPr="00D631D0">
        <w:rPr>
          <w:rFonts w:eastAsia="Times New Roman"/>
          <w:lang w:val="nl-NL"/>
        </w:rPr>
        <w:t xml:space="preserve"> een volgende keer</w:t>
      </w:r>
      <w:r w:rsidR="00CE31CC" w:rsidRPr="00D631D0">
        <w:rPr>
          <w:rFonts w:eastAsia="Times New Roman"/>
          <w:lang w:val="nl-NL"/>
        </w:rPr>
        <w:t>. Het punt wordt verdaagd.</w:t>
      </w:r>
    </w:p>
    <w:p w14:paraId="6F97E700" w14:textId="31DD4247" w:rsidR="007F0E0E" w:rsidRPr="00D631D0" w:rsidRDefault="007F0E0E" w:rsidP="005F092B">
      <w:pPr>
        <w:pStyle w:val="Lijstalinea"/>
        <w:numPr>
          <w:ilvl w:val="2"/>
          <w:numId w:val="5"/>
        </w:numPr>
        <w:spacing w:after="0" w:line="252" w:lineRule="auto"/>
        <w:jc w:val="both"/>
        <w:rPr>
          <w:rFonts w:eastAsia="Times New Roman"/>
        </w:rPr>
      </w:pPr>
      <w:r w:rsidRPr="00D631D0">
        <w:rPr>
          <w:rFonts w:eastAsia="Times New Roman"/>
          <w:lang w:val="nl-NL"/>
        </w:rPr>
        <w:t>Verenigingsvormingen en -avonden 2023</w:t>
      </w:r>
    </w:p>
    <w:p w14:paraId="10445BFD" w14:textId="4FD6910F" w:rsidR="006B2373" w:rsidRPr="00D631D0" w:rsidRDefault="00466650" w:rsidP="00466650">
      <w:pPr>
        <w:spacing w:after="0" w:line="252" w:lineRule="auto"/>
        <w:ind w:left="2124" w:firstLine="708"/>
        <w:jc w:val="both"/>
        <w:rPr>
          <w:rFonts w:eastAsia="Times New Roman"/>
        </w:rPr>
      </w:pPr>
      <w:r w:rsidRPr="00D631D0">
        <w:rPr>
          <w:rFonts w:eastAsia="Times New Roman"/>
        </w:rPr>
        <w:t xml:space="preserve">Het strategische atelier is akkoord om in 2023 twee verenigingsavonden te organiseren m.n. in het voor- en in het najaar met ondersteuning door de dienst </w:t>
      </w:r>
      <w:r w:rsidR="00CE31CC" w:rsidRPr="00D631D0">
        <w:rPr>
          <w:rFonts w:eastAsia="Times New Roman"/>
        </w:rPr>
        <w:t>jeugd, evenementen en verenigingsondersteuning</w:t>
      </w:r>
      <w:r w:rsidRPr="00D631D0">
        <w:rPr>
          <w:rFonts w:eastAsia="Times New Roman"/>
        </w:rPr>
        <w:t xml:space="preserve">. Het atelier wenst de inhoud van de avonden te bespreken op een volgend strategisch atelier. Een gelijkaardig standpunt wenst het atelier in te nemen rond de vormingen waarbij de eerste vorming moet gaan over diversiteit en het werken rond drempelverlaging. Voor de tweede avond moet het onderwerp nog worden bepaald op een volgend strategisch atelier vrije tijd. Als het atelier meer vormingen of verenigingsavonden organiseert, zal dit zonder de ondersteuning van de dienst </w:t>
      </w:r>
      <w:r w:rsidR="00CE31CC" w:rsidRPr="00D631D0">
        <w:rPr>
          <w:rFonts w:eastAsia="Times New Roman"/>
        </w:rPr>
        <w:t>jeugd, evenementen en verenigingsondersteuning</w:t>
      </w:r>
      <w:r w:rsidRPr="00D631D0">
        <w:rPr>
          <w:rFonts w:eastAsia="Times New Roman"/>
        </w:rPr>
        <w:t xml:space="preserve"> zijn. </w:t>
      </w:r>
      <w:r w:rsidR="005D41F2" w:rsidRPr="00D631D0">
        <w:rPr>
          <w:rFonts w:eastAsia="Times New Roman"/>
        </w:rPr>
        <w:t xml:space="preserve">De vormingen </w:t>
      </w:r>
      <w:r w:rsidR="00CE31CC" w:rsidRPr="00D631D0">
        <w:rPr>
          <w:rFonts w:eastAsia="Times New Roman"/>
        </w:rPr>
        <w:t xml:space="preserve">waarvan hoger sprake </w:t>
      </w:r>
      <w:r w:rsidR="005D41F2" w:rsidRPr="00D631D0">
        <w:rPr>
          <w:rFonts w:eastAsia="Times New Roman"/>
        </w:rPr>
        <w:t xml:space="preserve">staan los van de praktische opleidingen rond de </w:t>
      </w:r>
      <w:proofErr w:type="spellStart"/>
      <w:r w:rsidR="005D41F2" w:rsidRPr="00D631D0">
        <w:rPr>
          <w:rFonts w:eastAsia="Times New Roman"/>
        </w:rPr>
        <w:t>UiTPAS</w:t>
      </w:r>
      <w:proofErr w:type="spellEnd"/>
      <w:r w:rsidR="005D41F2" w:rsidRPr="00D631D0">
        <w:rPr>
          <w:rFonts w:eastAsia="Times New Roman"/>
        </w:rPr>
        <w:t xml:space="preserve"> voor de verenigingen. </w:t>
      </w:r>
    </w:p>
    <w:p w14:paraId="7587C6F6" w14:textId="77777777" w:rsidR="00CE31CC" w:rsidRPr="00D631D0" w:rsidRDefault="00CE31CC" w:rsidP="00466650">
      <w:pPr>
        <w:spacing w:after="0" w:line="252" w:lineRule="auto"/>
        <w:ind w:left="2124" w:firstLine="708"/>
        <w:jc w:val="both"/>
        <w:rPr>
          <w:rFonts w:eastAsia="Times New Roman"/>
        </w:rPr>
      </w:pPr>
    </w:p>
    <w:p w14:paraId="183EC49A" w14:textId="77777777" w:rsidR="002F4B5A" w:rsidRPr="00D631D0" w:rsidRDefault="002F4B5A" w:rsidP="002F4B5A">
      <w:pPr>
        <w:pStyle w:val="Lijstalinea"/>
        <w:spacing w:after="0" w:line="252" w:lineRule="auto"/>
        <w:ind w:left="1440"/>
        <w:jc w:val="both"/>
        <w:rPr>
          <w:rFonts w:eastAsia="Times New Roman"/>
        </w:rPr>
      </w:pPr>
    </w:p>
    <w:p w14:paraId="3185E390" w14:textId="0D712BA2" w:rsidR="007F0E0E" w:rsidRPr="00D631D0" w:rsidRDefault="007F0E0E" w:rsidP="007F0E0E">
      <w:pPr>
        <w:pStyle w:val="Lijstalinea"/>
        <w:numPr>
          <w:ilvl w:val="0"/>
          <w:numId w:val="5"/>
        </w:numPr>
        <w:spacing w:after="0" w:line="252" w:lineRule="auto"/>
        <w:jc w:val="both"/>
        <w:rPr>
          <w:rFonts w:eastAsia="Times New Roman"/>
        </w:rPr>
      </w:pPr>
      <w:r w:rsidRPr="00D631D0">
        <w:rPr>
          <w:rFonts w:eastAsia="Times New Roman"/>
        </w:rPr>
        <w:lastRenderedPageBreak/>
        <w:t>Aanvraag oprichting werkgroep sport</w:t>
      </w:r>
    </w:p>
    <w:p w14:paraId="49A39522" w14:textId="72DCCC96" w:rsidR="007A3CD6" w:rsidRPr="00D631D0" w:rsidRDefault="007A3CD6" w:rsidP="007A3CD6">
      <w:pPr>
        <w:pStyle w:val="Lijstalinea"/>
        <w:spacing w:after="0" w:line="252" w:lineRule="auto"/>
        <w:ind w:left="1416"/>
        <w:jc w:val="both"/>
        <w:rPr>
          <w:rFonts w:eastAsia="Times New Roman"/>
        </w:rPr>
      </w:pPr>
      <w:r w:rsidRPr="00D631D0">
        <w:rPr>
          <w:rFonts w:eastAsia="Times New Roman"/>
        </w:rPr>
        <w:t xml:space="preserve">Op 30 november 2022 ontving het strategisch atelier vrije tijd een vraag tot oprichting van een werkgroep sport onder haar vleugels. De aanvraag is te vinden als bijlage. Het strategisch atelier vrije tijd bespreekt de aanvraag </w:t>
      </w:r>
      <w:r w:rsidR="00CE31CC" w:rsidRPr="00D631D0">
        <w:rPr>
          <w:rFonts w:eastAsia="Times New Roman"/>
        </w:rPr>
        <w:t>bij een volgende bijeenkomst. Het punt wordt verdaagd.</w:t>
      </w:r>
    </w:p>
    <w:p w14:paraId="668D62C5" w14:textId="77777777" w:rsidR="002F4B5A" w:rsidRPr="00D631D0" w:rsidRDefault="002F4B5A" w:rsidP="002F4B5A">
      <w:pPr>
        <w:pStyle w:val="Lijstalinea"/>
        <w:spacing w:after="0" w:line="252" w:lineRule="auto"/>
        <w:jc w:val="both"/>
        <w:rPr>
          <w:rFonts w:eastAsia="Times New Roman"/>
        </w:rPr>
      </w:pPr>
    </w:p>
    <w:p w14:paraId="4C162603" w14:textId="3EDBD769" w:rsidR="002F4B5A" w:rsidRPr="00D631D0" w:rsidRDefault="007F0E0E" w:rsidP="002F4B5A">
      <w:pPr>
        <w:pStyle w:val="Lijstalinea"/>
        <w:numPr>
          <w:ilvl w:val="0"/>
          <w:numId w:val="5"/>
        </w:numPr>
        <w:spacing w:after="0" w:line="252" w:lineRule="auto"/>
        <w:jc w:val="both"/>
        <w:rPr>
          <w:rFonts w:eastAsia="Times New Roman"/>
        </w:rPr>
      </w:pPr>
      <w:r w:rsidRPr="00D631D0">
        <w:rPr>
          <w:rFonts w:eastAsia="Times New Roman"/>
        </w:rPr>
        <w:t>Varia</w:t>
      </w:r>
    </w:p>
    <w:p w14:paraId="7A0FD2C7" w14:textId="684BE4D7" w:rsidR="002F4B5A" w:rsidRPr="00CE31CC" w:rsidRDefault="002F4B5A" w:rsidP="00CE31CC">
      <w:pPr>
        <w:spacing w:after="0" w:line="252" w:lineRule="auto"/>
        <w:ind w:left="1416"/>
        <w:jc w:val="both"/>
        <w:rPr>
          <w:rFonts w:eastAsia="Times New Roman"/>
        </w:rPr>
      </w:pPr>
      <w:r w:rsidRPr="00D631D0">
        <w:rPr>
          <w:rFonts w:eastAsia="Times New Roman"/>
        </w:rPr>
        <w:t>De administratie werkte, op vraag van het strategisch atelier vrije tijd, aan een zaalzoeker. Hierin kunnen potentiële zaalhuurders alle (aangemelde) beschikbare zalen voor socio-cultureel gebruik op het grondgebied van de stad Herentals vinden. Ook de aangemelde verenigingsruimtes worden in deze zalenzoeker opgenomen. Tegen het eind van december is de databank klaar en geactualiseerd. Ze zal online komen in de loop van januari 2023. In februari en maart volgt dan een promotie</w:t>
      </w:r>
      <w:r w:rsidRPr="00CE31CC">
        <w:rPr>
          <w:rFonts w:eastAsia="Times New Roman"/>
        </w:rPr>
        <w:t xml:space="preserve">- en communicatiecampagne om de zaalzoeker kenbaar te maken. </w:t>
      </w:r>
    </w:p>
    <w:p w14:paraId="4AD3DB7A" w14:textId="77777777" w:rsidR="002F4B5A" w:rsidRPr="002F4B5A" w:rsidRDefault="002F4B5A" w:rsidP="002F4B5A">
      <w:pPr>
        <w:spacing w:after="0" w:line="252" w:lineRule="auto"/>
        <w:jc w:val="both"/>
        <w:rPr>
          <w:rFonts w:eastAsia="Times New Roman"/>
        </w:rPr>
      </w:pPr>
    </w:p>
    <w:bookmarkEnd w:id="2"/>
    <w:p w14:paraId="351AC39E" w14:textId="1A374361" w:rsidR="00761267" w:rsidRPr="00761267" w:rsidRDefault="00761267" w:rsidP="00761267">
      <w:pPr>
        <w:pStyle w:val="Lijstalinea"/>
        <w:numPr>
          <w:ilvl w:val="0"/>
          <w:numId w:val="5"/>
        </w:numPr>
        <w:jc w:val="both"/>
        <w:rPr>
          <w:lang w:val="nl-NL"/>
        </w:rPr>
      </w:pPr>
      <w:r>
        <w:t>Takenlijst</w:t>
      </w:r>
    </w:p>
    <w:tbl>
      <w:tblPr>
        <w:tblStyle w:val="Tabelraster"/>
        <w:tblW w:w="0" w:type="auto"/>
        <w:tblLook w:val="04A0" w:firstRow="1" w:lastRow="0" w:firstColumn="1" w:lastColumn="0" w:noHBand="0" w:noVBand="1"/>
      </w:tblPr>
      <w:tblGrid>
        <w:gridCol w:w="3823"/>
        <w:gridCol w:w="3685"/>
        <w:gridCol w:w="1554"/>
      </w:tblGrid>
      <w:tr w:rsidR="00761267" w14:paraId="3B8DB8AC" w14:textId="77777777" w:rsidTr="00F267D6">
        <w:tc>
          <w:tcPr>
            <w:tcW w:w="3823" w:type="dxa"/>
          </w:tcPr>
          <w:p w14:paraId="3FF8854A" w14:textId="38532F64" w:rsidR="00761267" w:rsidRPr="00761267" w:rsidRDefault="00761267" w:rsidP="00761267">
            <w:pPr>
              <w:jc w:val="both"/>
              <w:rPr>
                <w:b/>
                <w:bCs/>
                <w:lang w:val="nl-NL"/>
              </w:rPr>
            </w:pPr>
            <w:r w:rsidRPr="00761267">
              <w:rPr>
                <w:b/>
                <w:bCs/>
                <w:lang w:val="nl-NL"/>
              </w:rPr>
              <w:t>Taak</w:t>
            </w:r>
          </w:p>
        </w:tc>
        <w:tc>
          <w:tcPr>
            <w:tcW w:w="3685" w:type="dxa"/>
          </w:tcPr>
          <w:p w14:paraId="3C1E37C2" w14:textId="7249188D" w:rsidR="00761267" w:rsidRPr="00761267" w:rsidRDefault="00761267" w:rsidP="00761267">
            <w:pPr>
              <w:jc w:val="both"/>
              <w:rPr>
                <w:b/>
                <w:bCs/>
                <w:lang w:val="nl-NL"/>
              </w:rPr>
            </w:pPr>
            <w:r w:rsidRPr="00761267">
              <w:rPr>
                <w:b/>
                <w:bCs/>
                <w:lang w:val="nl-NL"/>
              </w:rPr>
              <w:t xml:space="preserve">Wie </w:t>
            </w:r>
          </w:p>
        </w:tc>
        <w:tc>
          <w:tcPr>
            <w:tcW w:w="1554" w:type="dxa"/>
          </w:tcPr>
          <w:p w14:paraId="6E4DD914" w14:textId="4C680D60" w:rsidR="00761267" w:rsidRPr="00761267" w:rsidRDefault="00761267" w:rsidP="00761267">
            <w:pPr>
              <w:jc w:val="both"/>
              <w:rPr>
                <w:b/>
                <w:bCs/>
                <w:lang w:val="nl-NL"/>
              </w:rPr>
            </w:pPr>
            <w:r w:rsidRPr="00761267">
              <w:rPr>
                <w:b/>
                <w:bCs/>
                <w:lang w:val="nl-NL"/>
              </w:rPr>
              <w:t>Deadline</w:t>
            </w:r>
          </w:p>
        </w:tc>
      </w:tr>
      <w:tr w:rsidR="00761267" w14:paraId="24999CE7" w14:textId="77777777" w:rsidTr="00F267D6">
        <w:tc>
          <w:tcPr>
            <w:tcW w:w="3823" w:type="dxa"/>
          </w:tcPr>
          <w:p w14:paraId="1D0ED1D0" w14:textId="5DCD33F7" w:rsidR="00761267" w:rsidRDefault="00A76ADB" w:rsidP="00251D2B">
            <w:pPr>
              <w:rPr>
                <w:lang w:val="nl-NL"/>
              </w:rPr>
            </w:pPr>
            <w:r>
              <w:rPr>
                <w:lang w:val="nl-NL"/>
              </w:rPr>
              <w:t>Foto bij uitleenmateriaal op website</w:t>
            </w:r>
          </w:p>
        </w:tc>
        <w:tc>
          <w:tcPr>
            <w:tcW w:w="3685" w:type="dxa"/>
          </w:tcPr>
          <w:p w14:paraId="5C93CEA9" w14:textId="3EA57540" w:rsidR="00761267" w:rsidRDefault="003106E2" w:rsidP="00251D2B">
            <w:pPr>
              <w:jc w:val="center"/>
              <w:rPr>
                <w:lang w:val="nl-NL"/>
              </w:rPr>
            </w:pPr>
            <w:r>
              <w:rPr>
                <w:lang w:val="nl-NL"/>
              </w:rPr>
              <w:t>v</w:t>
            </w:r>
            <w:r w:rsidR="00A76ADB">
              <w:rPr>
                <w:lang w:val="nl-NL"/>
              </w:rPr>
              <w:t>erenigingsloket</w:t>
            </w:r>
          </w:p>
        </w:tc>
        <w:tc>
          <w:tcPr>
            <w:tcW w:w="1554" w:type="dxa"/>
          </w:tcPr>
          <w:p w14:paraId="2D6C08C8" w14:textId="24971B1B" w:rsidR="00761267" w:rsidRDefault="00B46B4E" w:rsidP="007A1D2B">
            <w:pPr>
              <w:jc w:val="center"/>
              <w:rPr>
                <w:lang w:val="nl-NL"/>
              </w:rPr>
            </w:pPr>
            <w:r>
              <w:rPr>
                <w:rFonts w:cstheme="minorHAnsi"/>
                <w:lang w:val="nl-NL"/>
              </w:rPr>
              <w:t>√</w:t>
            </w:r>
          </w:p>
        </w:tc>
      </w:tr>
      <w:tr w:rsidR="00603641" w14:paraId="08EFDE57" w14:textId="77777777" w:rsidTr="00F267D6">
        <w:tc>
          <w:tcPr>
            <w:tcW w:w="3823" w:type="dxa"/>
          </w:tcPr>
          <w:p w14:paraId="36036022" w14:textId="033BEFCD" w:rsidR="00603641" w:rsidRDefault="00603641" w:rsidP="00251D2B">
            <w:pPr>
              <w:rPr>
                <w:lang w:val="nl-NL"/>
              </w:rPr>
            </w:pPr>
            <w:r>
              <w:rPr>
                <w:lang w:val="nl-NL"/>
              </w:rPr>
              <w:t>Verenigingsavond op lichtkrant?</w:t>
            </w:r>
          </w:p>
        </w:tc>
        <w:tc>
          <w:tcPr>
            <w:tcW w:w="3685" w:type="dxa"/>
          </w:tcPr>
          <w:p w14:paraId="3A8BBF02" w14:textId="3B3C3663" w:rsidR="00603641" w:rsidRDefault="00603641" w:rsidP="00251D2B">
            <w:pPr>
              <w:jc w:val="center"/>
              <w:rPr>
                <w:lang w:val="nl-NL"/>
              </w:rPr>
            </w:pPr>
            <w:r>
              <w:rPr>
                <w:lang w:val="nl-NL"/>
              </w:rPr>
              <w:t>Nick</w:t>
            </w:r>
          </w:p>
        </w:tc>
        <w:tc>
          <w:tcPr>
            <w:tcW w:w="1554" w:type="dxa"/>
          </w:tcPr>
          <w:p w14:paraId="1E2B9495" w14:textId="530C7A18" w:rsidR="00603641" w:rsidRDefault="007A1D2B" w:rsidP="007A1D2B">
            <w:pPr>
              <w:jc w:val="center"/>
              <w:rPr>
                <w:lang w:val="nl-NL"/>
              </w:rPr>
            </w:pPr>
            <w:r>
              <w:rPr>
                <w:rFonts w:cstheme="minorHAnsi"/>
                <w:lang w:val="nl-NL"/>
              </w:rPr>
              <w:t>√</w:t>
            </w:r>
          </w:p>
        </w:tc>
      </w:tr>
      <w:tr w:rsidR="00603641" w14:paraId="4842A119" w14:textId="77777777" w:rsidTr="00F267D6">
        <w:tc>
          <w:tcPr>
            <w:tcW w:w="3823" w:type="dxa"/>
          </w:tcPr>
          <w:p w14:paraId="6A29E472" w14:textId="6925348C" w:rsidR="00603641" w:rsidRDefault="00603641" w:rsidP="00251D2B">
            <w:pPr>
              <w:rPr>
                <w:lang w:val="nl-NL"/>
              </w:rPr>
            </w:pPr>
            <w:r>
              <w:rPr>
                <w:lang w:val="nl-NL"/>
              </w:rPr>
              <w:t>Verenigingslokalen in de zaalzoeker</w:t>
            </w:r>
          </w:p>
        </w:tc>
        <w:tc>
          <w:tcPr>
            <w:tcW w:w="3685" w:type="dxa"/>
          </w:tcPr>
          <w:p w14:paraId="642DE771" w14:textId="1E47FA8C" w:rsidR="00603641" w:rsidRDefault="00603641" w:rsidP="00251D2B">
            <w:pPr>
              <w:jc w:val="center"/>
              <w:rPr>
                <w:lang w:val="nl-NL"/>
              </w:rPr>
            </w:pPr>
            <w:r>
              <w:rPr>
                <w:lang w:val="nl-NL"/>
              </w:rPr>
              <w:t>Nick</w:t>
            </w:r>
          </w:p>
        </w:tc>
        <w:tc>
          <w:tcPr>
            <w:tcW w:w="1554" w:type="dxa"/>
          </w:tcPr>
          <w:p w14:paraId="5014C7D2" w14:textId="4AAFDD56" w:rsidR="00603641" w:rsidRDefault="007A1D2B" w:rsidP="007A1D2B">
            <w:pPr>
              <w:jc w:val="center"/>
              <w:rPr>
                <w:lang w:val="nl-NL"/>
              </w:rPr>
            </w:pPr>
            <w:r>
              <w:rPr>
                <w:rFonts w:cstheme="minorHAnsi"/>
                <w:lang w:val="nl-NL"/>
              </w:rPr>
              <w:t>√</w:t>
            </w:r>
          </w:p>
        </w:tc>
      </w:tr>
      <w:tr w:rsidR="00603641" w14:paraId="2FBC98E2" w14:textId="77777777" w:rsidTr="00F267D6">
        <w:tc>
          <w:tcPr>
            <w:tcW w:w="3823" w:type="dxa"/>
          </w:tcPr>
          <w:p w14:paraId="4A02C4E7" w14:textId="00517D32" w:rsidR="00603641" w:rsidRDefault="00603641" w:rsidP="00251D2B">
            <w:pPr>
              <w:rPr>
                <w:lang w:val="nl-NL"/>
              </w:rPr>
            </w:pPr>
            <w:proofErr w:type="spellStart"/>
            <w:r>
              <w:rPr>
                <w:lang w:val="nl-NL"/>
              </w:rPr>
              <w:t>UiTPAS</w:t>
            </w:r>
            <w:proofErr w:type="spellEnd"/>
            <w:r>
              <w:rPr>
                <w:lang w:val="nl-NL"/>
              </w:rPr>
              <w:t>-promotie via mailbanners</w:t>
            </w:r>
          </w:p>
        </w:tc>
        <w:tc>
          <w:tcPr>
            <w:tcW w:w="3685" w:type="dxa"/>
          </w:tcPr>
          <w:p w14:paraId="6748ACA7" w14:textId="5D6E5F70" w:rsidR="00603641" w:rsidRDefault="00603641" w:rsidP="00251D2B">
            <w:pPr>
              <w:jc w:val="center"/>
              <w:rPr>
                <w:lang w:val="nl-NL"/>
              </w:rPr>
            </w:pPr>
            <w:r>
              <w:rPr>
                <w:lang w:val="nl-NL"/>
              </w:rPr>
              <w:t>Nick</w:t>
            </w:r>
          </w:p>
        </w:tc>
        <w:tc>
          <w:tcPr>
            <w:tcW w:w="1554" w:type="dxa"/>
          </w:tcPr>
          <w:p w14:paraId="6A148198" w14:textId="234D7E73" w:rsidR="00603641" w:rsidRDefault="007A1D2B" w:rsidP="007A1D2B">
            <w:pPr>
              <w:jc w:val="center"/>
              <w:rPr>
                <w:lang w:val="nl-NL"/>
              </w:rPr>
            </w:pPr>
            <w:r>
              <w:rPr>
                <w:rFonts w:cstheme="minorHAnsi"/>
                <w:lang w:val="nl-NL"/>
              </w:rPr>
              <w:t>√</w:t>
            </w:r>
          </w:p>
        </w:tc>
      </w:tr>
      <w:tr w:rsidR="00603641" w:rsidRPr="00603641" w14:paraId="0AD8FA2C" w14:textId="77777777" w:rsidTr="00F267D6">
        <w:tc>
          <w:tcPr>
            <w:tcW w:w="3823" w:type="dxa"/>
          </w:tcPr>
          <w:p w14:paraId="64A1B69F" w14:textId="57E6B373" w:rsidR="00603641" w:rsidRPr="00603641" w:rsidRDefault="00603641" w:rsidP="00251D2B">
            <w:pPr>
              <w:rPr>
                <w:lang w:val="en-US"/>
              </w:rPr>
            </w:pPr>
            <w:proofErr w:type="spellStart"/>
            <w:r w:rsidRPr="00603641">
              <w:rPr>
                <w:lang w:val="en-US"/>
              </w:rPr>
              <w:t>Uitrol</w:t>
            </w:r>
            <w:proofErr w:type="spellEnd"/>
            <w:r w:rsidRPr="00603641">
              <w:rPr>
                <w:lang w:val="en-US"/>
              </w:rPr>
              <w:t xml:space="preserve"> Give A Da</w:t>
            </w:r>
            <w:r>
              <w:rPr>
                <w:lang w:val="en-US"/>
              </w:rPr>
              <w:t xml:space="preserve">y voor </w:t>
            </w:r>
            <w:proofErr w:type="spellStart"/>
            <w:r>
              <w:rPr>
                <w:lang w:val="en-US"/>
              </w:rPr>
              <w:t>verenigingen</w:t>
            </w:r>
            <w:proofErr w:type="spellEnd"/>
          </w:p>
        </w:tc>
        <w:tc>
          <w:tcPr>
            <w:tcW w:w="3685" w:type="dxa"/>
          </w:tcPr>
          <w:p w14:paraId="2AE7D6FE" w14:textId="1DA8265F" w:rsidR="00603641" w:rsidRPr="00603641" w:rsidRDefault="003106E2" w:rsidP="00251D2B">
            <w:pPr>
              <w:jc w:val="center"/>
              <w:rPr>
                <w:lang w:val="en-US"/>
              </w:rPr>
            </w:pPr>
            <w:proofErr w:type="spellStart"/>
            <w:r>
              <w:rPr>
                <w:lang w:val="en-US"/>
              </w:rPr>
              <w:t>v</w:t>
            </w:r>
            <w:r w:rsidR="00603641">
              <w:rPr>
                <w:lang w:val="en-US"/>
              </w:rPr>
              <w:t>erenigingsloket</w:t>
            </w:r>
            <w:proofErr w:type="spellEnd"/>
          </w:p>
        </w:tc>
        <w:tc>
          <w:tcPr>
            <w:tcW w:w="1554" w:type="dxa"/>
          </w:tcPr>
          <w:p w14:paraId="1B2F90F6" w14:textId="12D1E918" w:rsidR="00603641" w:rsidRPr="00603641" w:rsidRDefault="00603641" w:rsidP="007A1D2B">
            <w:pPr>
              <w:jc w:val="center"/>
              <w:rPr>
                <w:lang w:val="en-US"/>
              </w:rPr>
            </w:pPr>
            <w:proofErr w:type="spellStart"/>
            <w:r>
              <w:rPr>
                <w:lang w:val="en-US"/>
              </w:rPr>
              <w:t>najaar</w:t>
            </w:r>
            <w:proofErr w:type="spellEnd"/>
            <w:r>
              <w:rPr>
                <w:lang w:val="en-US"/>
              </w:rPr>
              <w:t xml:space="preserve"> 2023</w:t>
            </w:r>
          </w:p>
        </w:tc>
      </w:tr>
      <w:tr w:rsidR="00F267D6" w:rsidRPr="00603641" w14:paraId="210837CF" w14:textId="77777777" w:rsidTr="00F267D6">
        <w:tc>
          <w:tcPr>
            <w:tcW w:w="3823" w:type="dxa"/>
          </w:tcPr>
          <w:p w14:paraId="26384134" w14:textId="528F6F99" w:rsidR="00F267D6" w:rsidRPr="00603641" w:rsidRDefault="00F267D6" w:rsidP="00251D2B">
            <w:pPr>
              <w:rPr>
                <w:lang w:val="en-US"/>
              </w:rPr>
            </w:pPr>
            <w:proofErr w:type="spellStart"/>
            <w:r>
              <w:rPr>
                <w:lang w:val="en-US"/>
              </w:rPr>
              <w:t>Uitrol</w:t>
            </w:r>
            <w:proofErr w:type="spellEnd"/>
            <w:r>
              <w:rPr>
                <w:lang w:val="en-US"/>
              </w:rPr>
              <w:t xml:space="preserve"> </w:t>
            </w:r>
            <w:proofErr w:type="spellStart"/>
            <w:r>
              <w:rPr>
                <w:lang w:val="en-US"/>
              </w:rPr>
              <w:t>traject</w:t>
            </w:r>
            <w:proofErr w:type="spellEnd"/>
            <w:r>
              <w:rPr>
                <w:lang w:val="en-US"/>
              </w:rPr>
              <w:t xml:space="preserve"> </w:t>
            </w:r>
            <w:proofErr w:type="spellStart"/>
            <w:r>
              <w:rPr>
                <w:lang w:val="en-US"/>
              </w:rPr>
              <w:t>verenigingsondersteuning</w:t>
            </w:r>
            <w:proofErr w:type="spellEnd"/>
          </w:p>
        </w:tc>
        <w:tc>
          <w:tcPr>
            <w:tcW w:w="3685" w:type="dxa"/>
          </w:tcPr>
          <w:p w14:paraId="572A20C3" w14:textId="302D4F00" w:rsidR="00F267D6" w:rsidRDefault="00F267D6" w:rsidP="00251D2B">
            <w:pPr>
              <w:jc w:val="center"/>
              <w:rPr>
                <w:lang w:val="en-US"/>
              </w:rPr>
            </w:pPr>
            <w:r>
              <w:rPr>
                <w:lang w:val="en-US"/>
              </w:rPr>
              <w:t xml:space="preserve">Jo </w:t>
            </w:r>
            <w:proofErr w:type="spellStart"/>
            <w:r>
              <w:rPr>
                <w:lang w:val="en-US"/>
              </w:rPr>
              <w:t>en</w:t>
            </w:r>
            <w:proofErr w:type="spellEnd"/>
            <w:r>
              <w:rPr>
                <w:lang w:val="en-US"/>
              </w:rPr>
              <w:t xml:space="preserve"> Nick</w:t>
            </w:r>
          </w:p>
        </w:tc>
        <w:tc>
          <w:tcPr>
            <w:tcW w:w="1554" w:type="dxa"/>
          </w:tcPr>
          <w:p w14:paraId="0637AD83" w14:textId="58005CC1" w:rsidR="00F267D6" w:rsidRDefault="007A1D2B" w:rsidP="007A1D2B">
            <w:pPr>
              <w:jc w:val="center"/>
              <w:rPr>
                <w:lang w:val="en-US"/>
              </w:rPr>
            </w:pPr>
            <w:r>
              <w:rPr>
                <w:rFonts w:cstheme="minorHAnsi"/>
                <w:lang w:val="nl-NL"/>
              </w:rPr>
              <w:t>√</w:t>
            </w:r>
          </w:p>
        </w:tc>
      </w:tr>
      <w:tr w:rsidR="003106E2" w:rsidRPr="00603641" w14:paraId="1BCE7417" w14:textId="77777777" w:rsidTr="00F267D6">
        <w:tc>
          <w:tcPr>
            <w:tcW w:w="3823" w:type="dxa"/>
          </w:tcPr>
          <w:p w14:paraId="332F1591" w14:textId="40C9D54A" w:rsidR="003106E2" w:rsidRDefault="003106E2" w:rsidP="00251D2B">
            <w:pPr>
              <w:rPr>
                <w:lang w:val="en-US"/>
              </w:rPr>
            </w:pPr>
            <w:proofErr w:type="spellStart"/>
            <w:r>
              <w:rPr>
                <w:lang w:val="en-US"/>
              </w:rPr>
              <w:t>Vormingspartners</w:t>
            </w:r>
            <w:proofErr w:type="spellEnd"/>
            <w:r>
              <w:rPr>
                <w:lang w:val="en-US"/>
              </w:rPr>
              <w:t xml:space="preserve"> </w:t>
            </w:r>
            <w:proofErr w:type="spellStart"/>
            <w:r>
              <w:rPr>
                <w:lang w:val="en-US"/>
              </w:rPr>
              <w:t>rond</w:t>
            </w:r>
            <w:proofErr w:type="spellEnd"/>
            <w:r>
              <w:rPr>
                <w:lang w:val="en-US"/>
              </w:rPr>
              <w:t xml:space="preserve"> </w:t>
            </w:r>
            <w:proofErr w:type="spellStart"/>
            <w:r>
              <w:rPr>
                <w:lang w:val="en-US"/>
              </w:rPr>
              <w:t>vrijwillligers</w:t>
            </w:r>
            <w:proofErr w:type="spellEnd"/>
          </w:p>
        </w:tc>
        <w:tc>
          <w:tcPr>
            <w:tcW w:w="3685" w:type="dxa"/>
          </w:tcPr>
          <w:p w14:paraId="305B2CE6" w14:textId="2FEA9A2F" w:rsidR="003106E2" w:rsidRDefault="003106E2" w:rsidP="00251D2B">
            <w:pPr>
              <w:jc w:val="center"/>
              <w:rPr>
                <w:lang w:val="en-US"/>
              </w:rPr>
            </w:pPr>
            <w:r>
              <w:rPr>
                <w:lang w:val="en-US"/>
              </w:rPr>
              <w:t xml:space="preserve">Jo / </w:t>
            </w:r>
            <w:proofErr w:type="spellStart"/>
            <w:r>
              <w:rPr>
                <w:lang w:val="en-US"/>
              </w:rPr>
              <w:t>verenigingsloket</w:t>
            </w:r>
            <w:proofErr w:type="spellEnd"/>
          </w:p>
        </w:tc>
        <w:tc>
          <w:tcPr>
            <w:tcW w:w="1554" w:type="dxa"/>
          </w:tcPr>
          <w:p w14:paraId="34D64980" w14:textId="568A9A41" w:rsidR="003106E2" w:rsidRDefault="00C87325" w:rsidP="007A1D2B">
            <w:pPr>
              <w:jc w:val="center"/>
              <w:rPr>
                <w:lang w:val="en-US"/>
              </w:rPr>
            </w:pPr>
            <w:proofErr w:type="spellStart"/>
            <w:r>
              <w:rPr>
                <w:lang w:val="en-US"/>
              </w:rPr>
              <w:t>volgend</w:t>
            </w:r>
            <w:proofErr w:type="spellEnd"/>
            <w:r>
              <w:rPr>
                <w:lang w:val="en-US"/>
              </w:rPr>
              <w:t xml:space="preserve"> SAVT</w:t>
            </w:r>
          </w:p>
        </w:tc>
      </w:tr>
    </w:tbl>
    <w:p w14:paraId="19399A97" w14:textId="77777777" w:rsidR="00355D5F" w:rsidRPr="00603641" w:rsidRDefault="00355D5F" w:rsidP="00761267">
      <w:pPr>
        <w:jc w:val="both"/>
        <w:rPr>
          <w:lang w:val="en-US"/>
        </w:rPr>
      </w:pPr>
    </w:p>
    <w:sectPr w:rsidR="00355D5F" w:rsidRPr="00603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5D"/>
    <w:multiLevelType w:val="hybridMultilevel"/>
    <w:tmpl w:val="EB6E840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815440F"/>
    <w:multiLevelType w:val="hybridMultilevel"/>
    <w:tmpl w:val="7298B8BA"/>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 w15:restartNumberingAfterBreak="0">
    <w:nsid w:val="0E521A51"/>
    <w:multiLevelType w:val="hybridMultilevel"/>
    <w:tmpl w:val="E1A4E2AC"/>
    <w:lvl w:ilvl="0" w:tplc="19A2DA8C">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1119E7"/>
    <w:multiLevelType w:val="hybridMultilevel"/>
    <w:tmpl w:val="72443630"/>
    <w:lvl w:ilvl="0" w:tplc="246A43C8">
      <w:start w:val="1"/>
      <w:numFmt w:val="decimal"/>
      <w:lvlText w:val="%1)"/>
      <w:lvlJc w:val="left"/>
      <w:pPr>
        <w:ind w:left="720" w:hanging="360"/>
      </w:pPr>
      <w:rPr>
        <w:rFonts w:ascii="Calibri" w:eastAsia="Times New Roman" w:hAnsi="Calibri" w:cs="Aria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D720BC"/>
    <w:multiLevelType w:val="hybridMultilevel"/>
    <w:tmpl w:val="05282E5A"/>
    <w:lvl w:ilvl="0" w:tplc="198A3A9C">
      <w:numFmt w:val="bullet"/>
      <w:lvlText w:val=""/>
      <w:lvlJc w:val="left"/>
      <w:pPr>
        <w:ind w:left="1440" w:hanging="360"/>
      </w:pPr>
      <w:rPr>
        <w:rFonts w:ascii="Symbol" w:eastAsia="Calibri" w:hAnsi="Symbol"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5" w15:restartNumberingAfterBreak="0">
    <w:nsid w:val="29207D86"/>
    <w:multiLevelType w:val="hybridMultilevel"/>
    <w:tmpl w:val="B3789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431435"/>
    <w:multiLevelType w:val="hybridMultilevel"/>
    <w:tmpl w:val="07F6CACA"/>
    <w:lvl w:ilvl="0" w:tplc="08130003">
      <w:start w:val="1"/>
      <w:numFmt w:val="bullet"/>
      <w:lvlText w:val="o"/>
      <w:lvlJc w:val="left"/>
      <w:pPr>
        <w:ind w:left="2136" w:hanging="360"/>
      </w:pPr>
      <w:rPr>
        <w:rFonts w:ascii="Courier New" w:hAnsi="Courier New" w:cs="Courier New" w:hint="default"/>
      </w:rPr>
    </w:lvl>
    <w:lvl w:ilvl="1" w:tplc="08130005">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06C655D"/>
    <w:multiLevelType w:val="hybridMultilevel"/>
    <w:tmpl w:val="DEDADAB8"/>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8" w15:restartNumberingAfterBreak="0">
    <w:nsid w:val="37503DF4"/>
    <w:multiLevelType w:val="multilevel"/>
    <w:tmpl w:val="D8A8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50A46"/>
    <w:multiLevelType w:val="hybridMultilevel"/>
    <w:tmpl w:val="B394DA9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94D64A7"/>
    <w:multiLevelType w:val="hybridMultilevel"/>
    <w:tmpl w:val="3F58A47C"/>
    <w:lvl w:ilvl="0" w:tplc="C5C6ECBA">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06E613C"/>
    <w:multiLevelType w:val="hybridMultilevel"/>
    <w:tmpl w:val="AEEE571E"/>
    <w:lvl w:ilvl="0" w:tplc="A1BACE74">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52AA032C"/>
    <w:multiLevelType w:val="hybridMultilevel"/>
    <w:tmpl w:val="EF82F258"/>
    <w:lvl w:ilvl="0" w:tplc="89261F3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C908D7"/>
    <w:multiLevelType w:val="hybridMultilevel"/>
    <w:tmpl w:val="BFBE88F6"/>
    <w:lvl w:ilvl="0" w:tplc="08130005">
      <w:start w:val="1"/>
      <w:numFmt w:val="bullet"/>
      <w:lvlText w:val=""/>
      <w:lvlJc w:val="left"/>
      <w:pPr>
        <w:ind w:left="2844" w:hanging="360"/>
      </w:pPr>
      <w:rPr>
        <w:rFonts w:ascii="Wingdings" w:hAnsi="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4" w15:restartNumberingAfterBreak="0">
    <w:nsid w:val="572730CD"/>
    <w:multiLevelType w:val="multilevel"/>
    <w:tmpl w:val="E0442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DD4EF5"/>
    <w:multiLevelType w:val="hybridMultilevel"/>
    <w:tmpl w:val="3E6AE70C"/>
    <w:lvl w:ilvl="0" w:tplc="30E89BC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27D065F"/>
    <w:multiLevelType w:val="hybridMultilevel"/>
    <w:tmpl w:val="F08A8C8E"/>
    <w:lvl w:ilvl="0" w:tplc="226AB3B0">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0"/>
  </w:num>
  <w:num w:numId="4">
    <w:abstractNumId w:val="8"/>
  </w:num>
  <w:num w:numId="5">
    <w:abstractNumId w:val="2"/>
  </w:num>
  <w:num w:numId="6">
    <w:abstractNumId w:val="16"/>
  </w:num>
  <w:num w:numId="7">
    <w:abstractNumId w:val="4"/>
  </w:num>
  <w:num w:numId="8">
    <w:abstractNumId w:val="6"/>
  </w:num>
  <w:num w:numId="9">
    <w:abstractNumId w:val="3"/>
  </w:num>
  <w:num w:numId="10">
    <w:abstractNumId w:val="14"/>
  </w:num>
  <w:num w:numId="11">
    <w:abstractNumId w:val="0"/>
  </w:num>
  <w:num w:numId="12">
    <w:abstractNumId w:val="9"/>
  </w:num>
  <w:num w:numId="13">
    <w:abstractNumId w:val="11"/>
  </w:num>
  <w:num w:numId="14">
    <w:abstractNumId w:val="5"/>
  </w:num>
  <w:num w:numId="15">
    <w:abstractNumId w:val="7"/>
  </w:num>
  <w:num w:numId="16">
    <w:abstractNumId w:val="13"/>
  </w:num>
  <w:num w:numId="17">
    <w:abstractNumId w:val="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39"/>
    <w:rsid w:val="00006FE8"/>
    <w:rsid w:val="000108DD"/>
    <w:rsid w:val="00015326"/>
    <w:rsid w:val="00022D34"/>
    <w:rsid w:val="00023EB6"/>
    <w:rsid w:val="000328DF"/>
    <w:rsid w:val="00043F02"/>
    <w:rsid w:val="00052567"/>
    <w:rsid w:val="00055165"/>
    <w:rsid w:val="000602D7"/>
    <w:rsid w:val="00060AD1"/>
    <w:rsid w:val="000726B1"/>
    <w:rsid w:val="00084C6E"/>
    <w:rsid w:val="00096C15"/>
    <w:rsid w:val="00097544"/>
    <w:rsid w:val="000B3956"/>
    <w:rsid w:val="000D03ED"/>
    <w:rsid w:val="000D3E39"/>
    <w:rsid w:val="000D62D8"/>
    <w:rsid w:val="000D6598"/>
    <w:rsid w:val="000D6C4F"/>
    <w:rsid w:val="000E1619"/>
    <w:rsid w:val="000E1FCC"/>
    <w:rsid w:val="000F6C94"/>
    <w:rsid w:val="00100BF0"/>
    <w:rsid w:val="00105EF0"/>
    <w:rsid w:val="00122982"/>
    <w:rsid w:val="00127A36"/>
    <w:rsid w:val="001568B4"/>
    <w:rsid w:val="0016439D"/>
    <w:rsid w:val="001649A3"/>
    <w:rsid w:val="00173869"/>
    <w:rsid w:val="00182BD8"/>
    <w:rsid w:val="00184FC3"/>
    <w:rsid w:val="001A106C"/>
    <w:rsid w:val="001A2D2A"/>
    <w:rsid w:val="001A3F95"/>
    <w:rsid w:val="001A4A12"/>
    <w:rsid w:val="001B48CA"/>
    <w:rsid w:val="001D3A69"/>
    <w:rsid w:val="001E3021"/>
    <w:rsid w:val="001E4D55"/>
    <w:rsid w:val="001E7E69"/>
    <w:rsid w:val="00217F4C"/>
    <w:rsid w:val="00223D89"/>
    <w:rsid w:val="0022510C"/>
    <w:rsid w:val="00226491"/>
    <w:rsid w:val="002437EA"/>
    <w:rsid w:val="0025156D"/>
    <w:rsid w:val="00251D2B"/>
    <w:rsid w:val="00255BC3"/>
    <w:rsid w:val="0026719C"/>
    <w:rsid w:val="0028011E"/>
    <w:rsid w:val="002834B2"/>
    <w:rsid w:val="00294ED4"/>
    <w:rsid w:val="002A6404"/>
    <w:rsid w:val="002C3331"/>
    <w:rsid w:val="002E2C2D"/>
    <w:rsid w:val="002F3987"/>
    <w:rsid w:val="002F4B5A"/>
    <w:rsid w:val="00306841"/>
    <w:rsid w:val="003106E2"/>
    <w:rsid w:val="00314BEE"/>
    <w:rsid w:val="00314F8C"/>
    <w:rsid w:val="00326345"/>
    <w:rsid w:val="00344CAB"/>
    <w:rsid w:val="00350431"/>
    <w:rsid w:val="00355D5F"/>
    <w:rsid w:val="00381648"/>
    <w:rsid w:val="00383B38"/>
    <w:rsid w:val="003A5CA7"/>
    <w:rsid w:val="003A6D01"/>
    <w:rsid w:val="003C6E05"/>
    <w:rsid w:val="003D2036"/>
    <w:rsid w:val="003D23D2"/>
    <w:rsid w:val="003E6C23"/>
    <w:rsid w:val="0040243B"/>
    <w:rsid w:val="00436FA5"/>
    <w:rsid w:val="00445BE1"/>
    <w:rsid w:val="00450255"/>
    <w:rsid w:val="00451DFE"/>
    <w:rsid w:val="004552C5"/>
    <w:rsid w:val="00466650"/>
    <w:rsid w:val="00476B57"/>
    <w:rsid w:val="00477523"/>
    <w:rsid w:val="00492900"/>
    <w:rsid w:val="004A38B9"/>
    <w:rsid w:val="004A4155"/>
    <w:rsid w:val="004A4511"/>
    <w:rsid w:val="004B1DDE"/>
    <w:rsid w:val="004C088A"/>
    <w:rsid w:val="004C6CDD"/>
    <w:rsid w:val="004D0FCB"/>
    <w:rsid w:val="004D3804"/>
    <w:rsid w:val="0051076B"/>
    <w:rsid w:val="005329AA"/>
    <w:rsid w:val="0056616E"/>
    <w:rsid w:val="00580D1E"/>
    <w:rsid w:val="005836E0"/>
    <w:rsid w:val="005843BD"/>
    <w:rsid w:val="00590F70"/>
    <w:rsid w:val="0059198A"/>
    <w:rsid w:val="00592429"/>
    <w:rsid w:val="00596FAC"/>
    <w:rsid w:val="005A27EA"/>
    <w:rsid w:val="005A6069"/>
    <w:rsid w:val="005C2729"/>
    <w:rsid w:val="005C459F"/>
    <w:rsid w:val="005D3F2E"/>
    <w:rsid w:val="005D41F2"/>
    <w:rsid w:val="005D6611"/>
    <w:rsid w:val="005E2A60"/>
    <w:rsid w:val="005E484F"/>
    <w:rsid w:val="005E5A0B"/>
    <w:rsid w:val="005F092B"/>
    <w:rsid w:val="005F1297"/>
    <w:rsid w:val="005F3841"/>
    <w:rsid w:val="00603641"/>
    <w:rsid w:val="00612238"/>
    <w:rsid w:val="00631BBD"/>
    <w:rsid w:val="00654A8A"/>
    <w:rsid w:val="0067738C"/>
    <w:rsid w:val="00682B95"/>
    <w:rsid w:val="00694F88"/>
    <w:rsid w:val="00697743"/>
    <w:rsid w:val="006B2373"/>
    <w:rsid w:val="006B3135"/>
    <w:rsid w:val="006B6C97"/>
    <w:rsid w:val="006C764C"/>
    <w:rsid w:val="006D5074"/>
    <w:rsid w:val="006E58C9"/>
    <w:rsid w:val="006F7B8A"/>
    <w:rsid w:val="00760B75"/>
    <w:rsid w:val="00761267"/>
    <w:rsid w:val="007722FF"/>
    <w:rsid w:val="0078093E"/>
    <w:rsid w:val="00780FBC"/>
    <w:rsid w:val="007A1D2B"/>
    <w:rsid w:val="007A2501"/>
    <w:rsid w:val="007A3CD6"/>
    <w:rsid w:val="007B4A87"/>
    <w:rsid w:val="007C1043"/>
    <w:rsid w:val="007D59AD"/>
    <w:rsid w:val="007D6D6B"/>
    <w:rsid w:val="007F0E0E"/>
    <w:rsid w:val="00800C35"/>
    <w:rsid w:val="0080394C"/>
    <w:rsid w:val="00817E74"/>
    <w:rsid w:val="00830C14"/>
    <w:rsid w:val="00856DD2"/>
    <w:rsid w:val="00883AE0"/>
    <w:rsid w:val="00885D04"/>
    <w:rsid w:val="00886D01"/>
    <w:rsid w:val="008935DF"/>
    <w:rsid w:val="00893A83"/>
    <w:rsid w:val="00897161"/>
    <w:rsid w:val="008A6A1A"/>
    <w:rsid w:val="008C11D3"/>
    <w:rsid w:val="008C4357"/>
    <w:rsid w:val="008D335F"/>
    <w:rsid w:val="008F47A4"/>
    <w:rsid w:val="008F6CF7"/>
    <w:rsid w:val="009061DC"/>
    <w:rsid w:val="00936B49"/>
    <w:rsid w:val="0093762F"/>
    <w:rsid w:val="009421B9"/>
    <w:rsid w:val="00953E52"/>
    <w:rsid w:val="00956999"/>
    <w:rsid w:val="00970BC9"/>
    <w:rsid w:val="00980B1E"/>
    <w:rsid w:val="0099682B"/>
    <w:rsid w:val="009D2CEB"/>
    <w:rsid w:val="009E6FB2"/>
    <w:rsid w:val="00A06149"/>
    <w:rsid w:val="00A31AA9"/>
    <w:rsid w:val="00A76ADB"/>
    <w:rsid w:val="00AB0EA0"/>
    <w:rsid w:val="00AD0F6B"/>
    <w:rsid w:val="00AE3FCD"/>
    <w:rsid w:val="00B12AAA"/>
    <w:rsid w:val="00B16D53"/>
    <w:rsid w:val="00B31DDB"/>
    <w:rsid w:val="00B35CA8"/>
    <w:rsid w:val="00B46B4E"/>
    <w:rsid w:val="00B55E71"/>
    <w:rsid w:val="00B80708"/>
    <w:rsid w:val="00BA464D"/>
    <w:rsid w:val="00BA561F"/>
    <w:rsid w:val="00BB112C"/>
    <w:rsid w:val="00BB3BF4"/>
    <w:rsid w:val="00BC33AD"/>
    <w:rsid w:val="00BC68C1"/>
    <w:rsid w:val="00BE2540"/>
    <w:rsid w:val="00BE4E28"/>
    <w:rsid w:val="00BF22B2"/>
    <w:rsid w:val="00C03785"/>
    <w:rsid w:val="00C12C3D"/>
    <w:rsid w:val="00C326B6"/>
    <w:rsid w:val="00C4575C"/>
    <w:rsid w:val="00C5654C"/>
    <w:rsid w:val="00C6122C"/>
    <w:rsid w:val="00C62DB4"/>
    <w:rsid w:val="00C7391D"/>
    <w:rsid w:val="00C76CBB"/>
    <w:rsid w:val="00C87325"/>
    <w:rsid w:val="00C9064B"/>
    <w:rsid w:val="00C91886"/>
    <w:rsid w:val="00C94F39"/>
    <w:rsid w:val="00CB78F2"/>
    <w:rsid w:val="00CB7A3E"/>
    <w:rsid w:val="00CC3F10"/>
    <w:rsid w:val="00CD2755"/>
    <w:rsid w:val="00CD6D94"/>
    <w:rsid w:val="00CD719E"/>
    <w:rsid w:val="00CE31CC"/>
    <w:rsid w:val="00CE713A"/>
    <w:rsid w:val="00D0597F"/>
    <w:rsid w:val="00D11C9B"/>
    <w:rsid w:val="00D24B01"/>
    <w:rsid w:val="00D50574"/>
    <w:rsid w:val="00D52930"/>
    <w:rsid w:val="00D631D0"/>
    <w:rsid w:val="00D63D3F"/>
    <w:rsid w:val="00DA234C"/>
    <w:rsid w:val="00DA4F27"/>
    <w:rsid w:val="00DA66CA"/>
    <w:rsid w:val="00DB63A6"/>
    <w:rsid w:val="00DB7ADA"/>
    <w:rsid w:val="00DC46DA"/>
    <w:rsid w:val="00DF5A99"/>
    <w:rsid w:val="00E01993"/>
    <w:rsid w:val="00E05F25"/>
    <w:rsid w:val="00E30AB3"/>
    <w:rsid w:val="00E409D9"/>
    <w:rsid w:val="00E41672"/>
    <w:rsid w:val="00E73A88"/>
    <w:rsid w:val="00E763A2"/>
    <w:rsid w:val="00E76453"/>
    <w:rsid w:val="00E82835"/>
    <w:rsid w:val="00E85382"/>
    <w:rsid w:val="00E85567"/>
    <w:rsid w:val="00E906DC"/>
    <w:rsid w:val="00E92ED0"/>
    <w:rsid w:val="00E93CEF"/>
    <w:rsid w:val="00E94BE8"/>
    <w:rsid w:val="00E970C3"/>
    <w:rsid w:val="00EA773A"/>
    <w:rsid w:val="00EB71F2"/>
    <w:rsid w:val="00ED1232"/>
    <w:rsid w:val="00ED78AB"/>
    <w:rsid w:val="00EF19E0"/>
    <w:rsid w:val="00F07368"/>
    <w:rsid w:val="00F13C68"/>
    <w:rsid w:val="00F1496A"/>
    <w:rsid w:val="00F206E3"/>
    <w:rsid w:val="00F2175D"/>
    <w:rsid w:val="00F267D6"/>
    <w:rsid w:val="00F54EF6"/>
    <w:rsid w:val="00F66A15"/>
    <w:rsid w:val="00F66F93"/>
    <w:rsid w:val="00F95EDD"/>
    <w:rsid w:val="00FA4D64"/>
    <w:rsid w:val="00FA78D6"/>
    <w:rsid w:val="00FB4310"/>
    <w:rsid w:val="00FC01F3"/>
    <w:rsid w:val="00FE7E69"/>
    <w:rsid w:val="00FF0C59"/>
    <w:rsid w:val="00FF6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DF5F"/>
  <w15:chartTrackingRefBased/>
  <w15:docId w15:val="{20AEB516-C428-4AC5-9B7B-CA80CCD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5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4F39"/>
    <w:pPr>
      <w:ind w:left="720"/>
      <w:contextualSpacing/>
    </w:pPr>
  </w:style>
  <w:style w:type="character" w:styleId="Verwijzingopmerking">
    <w:name w:val="annotation reference"/>
    <w:basedOn w:val="Standaardalinea-lettertype"/>
    <w:uiPriority w:val="99"/>
    <w:semiHidden/>
    <w:unhideWhenUsed/>
    <w:rsid w:val="009E6FB2"/>
    <w:rPr>
      <w:sz w:val="16"/>
      <w:szCs w:val="16"/>
    </w:rPr>
  </w:style>
  <w:style w:type="paragraph" w:styleId="Tekstopmerking">
    <w:name w:val="annotation text"/>
    <w:basedOn w:val="Standaard"/>
    <w:link w:val="TekstopmerkingChar"/>
    <w:uiPriority w:val="99"/>
    <w:semiHidden/>
    <w:unhideWhenUsed/>
    <w:rsid w:val="009E6F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6FB2"/>
    <w:rPr>
      <w:sz w:val="20"/>
      <w:szCs w:val="20"/>
    </w:rPr>
  </w:style>
  <w:style w:type="paragraph" w:styleId="Onderwerpvanopmerking">
    <w:name w:val="annotation subject"/>
    <w:basedOn w:val="Tekstopmerking"/>
    <w:next w:val="Tekstopmerking"/>
    <w:link w:val="OnderwerpvanopmerkingChar"/>
    <w:uiPriority w:val="99"/>
    <w:semiHidden/>
    <w:unhideWhenUsed/>
    <w:rsid w:val="009E6FB2"/>
    <w:rPr>
      <w:b/>
      <w:bCs/>
    </w:rPr>
  </w:style>
  <w:style w:type="character" w:customStyle="1" w:styleId="OnderwerpvanopmerkingChar">
    <w:name w:val="Onderwerp van opmerking Char"/>
    <w:basedOn w:val="TekstopmerkingChar"/>
    <w:link w:val="Onderwerpvanopmerking"/>
    <w:uiPriority w:val="99"/>
    <w:semiHidden/>
    <w:rsid w:val="009E6FB2"/>
    <w:rPr>
      <w:b/>
      <w:bCs/>
      <w:sz w:val="20"/>
      <w:szCs w:val="20"/>
    </w:rPr>
  </w:style>
  <w:style w:type="paragraph" w:styleId="Ballontekst">
    <w:name w:val="Balloon Text"/>
    <w:basedOn w:val="Standaard"/>
    <w:link w:val="BallontekstChar"/>
    <w:uiPriority w:val="99"/>
    <w:semiHidden/>
    <w:unhideWhenUsed/>
    <w:rsid w:val="009E6F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FB2"/>
    <w:rPr>
      <w:rFonts w:ascii="Segoe UI" w:hAnsi="Segoe UI" w:cs="Segoe UI"/>
      <w:sz w:val="18"/>
      <w:szCs w:val="18"/>
    </w:rPr>
  </w:style>
  <w:style w:type="character" w:styleId="Hyperlink">
    <w:name w:val="Hyperlink"/>
    <w:basedOn w:val="Standaardalinea-lettertype"/>
    <w:uiPriority w:val="99"/>
    <w:unhideWhenUsed/>
    <w:rsid w:val="004B1DDE"/>
    <w:rPr>
      <w:color w:val="0563C1"/>
      <w:u w:val="single"/>
    </w:rPr>
  </w:style>
  <w:style w:type="paragraph" w:styleId="Normaalweb">
    <w:name w:val="Normal (Web)"/>
    <w:basedOn w:val="Standaard"/>
    <w:uiPriority w:val="99"/>
    <w:semiHidden/>
    <w:unhideWhenUsed/>
    <w:rsid w:val="003D20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060AD1"/>
    <w:rPr>
      <w:color w:val="605E5C"/>
      <w:shd w:val="clear" w:color="auto" w:fill="E1DFDD"/>
    </w:rPr>
  </w:style>
  <w:style w:type="paragraph" w:customStyle="1" w:styleId="xmsolistparagraph">
    <w:name w:val="x_msolistparagraph"/>
    <w:basedOn w:val="Standaard"/>
    <w:rsid w:val="00EF19E0"/>
    <w:pPr>
      <w:spacing w:line="252" w:lineRule="auto"/>
      <w:ind w:left="720"/>
    </w:pPr>
    <w:rPr>
      <w:rFonts w:ascii="Calibri" w:hAnsi="Calibri" w:cs="Calibri"/>
      <w:lang w:eastAsia="nl-BE"/>
    </w:rPr>
  </w:style>
  <w:style w:type="table" w:styleId="Tabelraster">
    <w:name w:val="Table Grid"/>
    <w:basedOn w:val="Standaardtabel"/>
    <w:uiPriority w:val="39"/>
    <w:rsid w:val="0076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D6598"/>
    <w:rPr>
      <w:color w:val="954F72" w:themeColor="followedHyperlink"/>
      <w:u w:val="single"/>
    </w:rPr>
  </w:style>
  <w:style w:type="character" w:customStyle="1" w:styleId="Kop1Char">
    <w:name w:val="Kop 1 Char"/>
    <w:basedOn w:val="Standaardalinea-lettertype"/>
    <w:link w:val="Kop1"/>
    <w:uiPriority w:val="9"/>
    <w:rsid w:val="00355D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9132">
      <w:bodyDiv w:val="1"/>
      <w:marLeft w:val="0"/>
      <w:marRight w:val="0"/>
      <w:marTop w:val="0"/>
      <w:marBottom w:val="0"/>
      <w:divBdr>
        <w:top w:val="none" w:sz="0" w:space="0" w:color="auto"/>
        <w:left w:val="none" w:sz="0" w:space="0" w:color="auto"/>
        <w:bottom w:val="none" w:sz="0" w:space="0" w:color="auto"/>
        <w:right w:val="none" w:sz="0" w:space="0" w:color="auto"/>
      </w:divBdr>
    </w:div>
    <w:div w:id="168914217">
      <w:bodyDiv w:val="1"/>
      <w:marLeft w:val="0"/>
      <w:marRight w:val="0"/>
      <w:marTop w:val="0"/>
      <w:marBottom w:val="0"/>
      <w:divBdr>
        <w:top w:val="none" w:sz="0" w:space="0" w:color="auto"/>
        <w:left w:val="none" w:sz="0" w:space="0" w:color="auto"/>
        <w:bottom w:val="none" w:sz="0" w:space="0" w:color="auto"/>
        <w:right w:val="none" w:sz="0" w:space="0" w:color="auto"/>
      </w:divBdr>
    </w:div>
    <w:div w:id="276910954">
      <w:bodyDiv w:val="1"/>
      <w:marLeft w:val="0"/>
      <w:marRight w:val="0"/>
      <w:marTop w:val="0"/>
      <w:marBottom w:val="0"/>
      <w:divBdr>
        <w:top w:val="none" w:sz="0" w:space="0" w:color="auto"/>
        <w:left w:val="none" w:sz="0" w:space="0" w:color="auto"/>
        <w:bottom w:val="none" w:sz="0" w:space="0" w:color="auto"/>
        <w:right w:val="none" w:sz="0" w:space="0" w:color="auto"/>
      </w:divBdr>
    </w:div>
    <w:div w:id="524632180">
      <w:bodyDiv w:val="1"/>
      <w:marLeft w:val="0"/>
      <w:marRight w:val="0"/>
      <w:marTop w:val="0"/>
      <w:marBottom w:val="0"/>
      <w:divBdr>
        <w:top w:val="none" w:sz="0" w:space="0" w:color="auto"/>
        <w:left w:val="none" w:sz="0" w:space="0" w:color="auto"/>
        <w:bottom w:val="none" w:sz="0" w:space="0" w:color="auto"/>
        <w:right w:val="none" w:sz="0" w:space="0" w:color="auto"/>
      </w:divBdr>
    </w:div>
    <w:div w:id="635718252">
      <w:bodyDiv w:val="1"/>
      <w:marLeft w:val="0"/>
      <w:marRight w:val="0"/>
      <w:marTop w:val="0"/>
      <w:marBottom w:val="0"/>
      <w:divBdr>
        <w:top w:val="none" w:sz="0" w:space="0" w:color="auto"/>
        <w:left w:val="none" w:sz="0" w:space="0" w:color="auto"/>
        <w:bottom w:val="none" w:sz="0" w:space="0" w:color="auto"/>
        <w:right w:val="none" w:sz="0" w:space="0" w:color="auto"/>
      </w:divBdr>
    </w:div>
    <w:div w:id="665402865">
      <w:bodyDiv w:val="1"/>
      <w:marLeft w:val="0"/>
      <w:marRight w:val="0"/>
      <w:marTop w:val="0"/>
      <w:marBottom w:val="0"/>
      <w:divBdr>
        <w:top w:val="none" w:sz="0" w:space="0" w:color="auto"/>
        <w:left w:val="none" w:sz="0" w:space="0" w:color="auto"/>
        <w:bottom w:val="none" w:sz="0" w:space="0" w:color="auto"/>
        <w:right w:val="none" w:sz="0" w:space="0" w:color="auto"/>
      </w:divBdr>
    </w:div>
    <w:div w:id="677192388">
      <w:bodyDiv w:val="1"/>
      <w:marLeft w:val="0"/>
      <w:marRight w:val="0"/>
      <w:marTop w:val="0"/>
      <w:marBottom w:val="0"/>
      <w:divBdr>
        <w:top w:val="none" w:sz="0" w:space="0" w:color="auto"/>
        <w:left w:val="none" w:sz="0" w:space="0" w:color="auto"/>
        <w:bottom w:val="none" w:sz="0" w:space="0" w:color="auto"/>
        <w:right w:val="none" w:sz="0" w:space="0" w:color="auto"/>
      </w:divBdr>
    </w:div>
    <w:div w:id="678970688">
      <w:bodyDiv w:val="1"/>
      <w:marLeft w:val="0"/>
      <w:marRight w:val="0"/>
      <w:marTop w:val="0"/>
      <w:marBottom w:val="0"/>
      <w:divBdr>
        <w:top w:val="none" w:sz="0" w:space="0" w:color="auto"/>
        <w:left w:val="none" w:sz="0" w:space="0" w:color="auto"/>
        <w:bottom w:val="none" w:sz="0" w:space="0" w:color="auto"/>
        <w:right w:val="none" w:sz="0" w:space="0" w:color="auto"/>
      </w:divBdr>
    </w:div>
    <w:div w:id="1063526161">
      <w:bodyDiv w:val="1"/>
      <w:marLeft w:val="0"/>
      <w:marRight w:val="0"/>
      <w:marTop w:val="0"/>
      <w:marBottom w:val="0"/>
      <w:divBdr>
        <w:top w:val="none" w:sz="0" w:space="0" w:color="auto"/>
        <w:left w:val="none" w:sz="0" w:space="0" w:color="auto"/>
        <w:bottom w:val="none" w:sz="0" w:space="0" w:color="auto"/>
        <w:right w:val="none" w:sz="0" w:space="0" w:color="auto"/>
      </w:divBdr>
    </w:div>
    <w:div w:id="1123304078">
      <w:bodyDiv w:val="1"/>
      <w:marLeft w:val="0"/>
      <w:marRight w:val="0"/>
      <w:marTop w:val="0"/>
      <w:marBottom w:val="0"/>
      <w:divBdr>
        <w:top w:val="none" w:sz="0" w:space="0" w:color="auto"/>
        <w:left w:val="none" w:sz="0" w:space="0" w:color="auto"/>
        <w:bottom w:val="none" w:sz="0" w:space="0" w:color="auto"/>
        <w:right w:val="none" w:sz="0" w:space="0" w:color="auto"/>
      </w:divBdr>
    </w:div>
    <w:div w:id="1181774714">
      <w:bodyDiv w:val="1"/>
      <w:marLeft w:val="0"/>
      <w:marRight w:val="0"/>
      <w:marTop w:val="0"/>
      <w:marBottom w:val="0"/>
      <w:divBdr>
        <w:top w:val="none" w:sz="0" w:space="0" w:color="auto"/>
        <w:left w:val="none" w:sz="0" w:space="0" w:color="auto"/>
        <w:bottom w:val="none" w:sz="0" w:space="0" w:color="auto"/>
        <w:right w:val="none" w:sz="0" w:space="0" w:color="auto"/>
      </w:divBdr>
    </w:div>
    <w:div w:id="1429809307">
      <w:bodyDiv w:val="1"/>
      <w:marLeft w:val="0"/>
      <w:marRight w:val="0"/>
      <w:marTop w:val="0"/>
      <w:marBottom w:val="0"/>
      <w:divBdr>
        <w:top w:val="none" w:sz="0" w:space="0" w:color="auto"/>
        <w:left w:val="none" w:sz="0" w:space="0" w:color="auto"/>
        <w:bottom w:val="none" w:sz="0" w:space="0" w:color="auto"/>
        <w:right w:val="none" w:sz="0" w:space="0" w:color="auto"/>
      </w:divBdr>
    </w:div>
    <w:div w:id="1490748575">
      <w:bodyDiv w:val="1"/>
      <w:marLeft w:val="0"/>
      <w:marRight w:val="0"/>
      <w:marTop w:val="0"/>
      <w:marBottom w:val="0"/>
      <w:divBdr>
        <w:top w:val="none" w:sz="0" w:space="0" w:color="auto"/>
        <w:left w:val="none" w:sz="0" w:space="0" w:color="auto"/>
        <w:bottom w:val="none" w:sz="0" w:space="0" w:color="auto"/>
        <w:right w:val="none" w:sz="0" w:space="0" w:color="auto"/>
      </w:divBdr>
    </w:div>
    <w:div w:id="1656685039">
      <w:bodyDiv w:val="1"/>
      <w:marLeft w:val="0"/>
      <w:marRight w:val="0"/>
      <w:marTop w:val="0"/>
      <w:marBottom w:val="0"/>
      <w:divBdr>
        <w:top w:val="none" w:sz="0" w:space="0" w:color="auto"/>
        <w:left w:val="none" w:sz="0" w:space="0" w:color="auto"/>
        <w:bottom w:val="none" w:sz="0" w:space="0" w:color="auto"/>
        <w:right w:val="none" w:sz="0" w:space="0" w:color="auto"/>
      </w:divBdr>
    </w:div>
    <w:div w:id="1690452548">
      <w:bodyDiv w:val="1"/>
      <w:marLeft w:val="0"/>
      <w:marRight w:val="0"/>
      <w:marTop w:val="0"/>
      <w:marBottom w:val="0"/>
      <w:divBdr>
        <w:top w:val="none" w:sz="0" w:space="0" w:color="auto"/>
        <w:left w:val="none" w:sz="0" w:space="0" w:color="auto"/>
        <w:bottom w:val="none" w:sz="0" w:space="0" w:color="auto"/>
        <w:right w:val="none" w:sz="0" w:space="0" w:color="auto"/>
      </w:divBdr>
    </w:div>
    <w:div w:id="1854800606">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904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7DAF-51FF-4ECD-8A13-7842FB33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Nick</dc:creator>
  <cp:keywords/>
  <dc:description/>
  <cp:lastModifiedBy>Nick Verhoeven</cp:lastModifiedBy>
  <cp:revision>33</cp:revision>
  <dcterms:created xsi:type="dcterms:W3CDTF">2022-12-05T09:36:00Z</dcterms:created>
  <dcterms:modified xsi:type="dcterms:W3CDTF">2022-12-07T12:00:00Z</dcterms:modified>
</cp:coreProperties>
</file>