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FFFC" w14:textId="146C4A43" w:rsidR="001C7E0D" w:rsidRDefault="00D85875" w:rsidP="00D85875">
      <w:r>
        <w:t xml:space="preserve">In dit memorandum </w:t>
      </w:r>
      <w:r w:rsidR="005B4F2B">
        <w:t>licht</w:t>
      </w:r>
      <w:r w:rsidR="00506641">
        <w:t xml:space="preserve"> </w:t>
      </w:r>
      <w:r w:rsidR="00506641" w:rsidRPr="00922BD9">
        <w:t>het beheersorgaan</w:t>
      </w:r>
      <w:r w:rsidR="005B4F2B">
        <w:t xml:space="preserve"> toe hoe het</w:t>
      </w:r>
      <w:r w:rsidR="00506641" w:rsidRPr="00922BD9">
        <w:t xml:space="preserve"> wil werken</w:t>
      </w:r>
      <w:r w:rsidR="00506641">
        <w:t xml:space="preserve"> </w:t>
      </w:r>
      <w:r>
        <w:t xml:space="preserve">aan een kwalitatief en divers cultuuraanbod voor Herentals en omstreken. </w:t>
      </w:r>
      <w:r w:rsidR="00506641">
        <w:t>Er wordt geen</w:t>
      </w:r>
      <w:r>
        <w:t xml:space="preserve"> vastomlijnd programma voorop</w:t>
      </w:r>
      <w:r w:rsidR="00506641">
        <w:t xml:space="preserve"> ge</w:t>
      </w:r>
      <w:r>
        <w:t>stel</w:t>
      </w:r>
      <w:r w:rsidR="00506641">
        <w:t>d</w:t>
      </w:r>
      <w:r>
        <w:t xml:space="preserve">, maar wel een flexibele en responsieve werkwijze. </w:t>
      </w:r>
      <w:r w:rsidR="00506641">
        <w:t>Zo krijgt cultuurcentrum ’t Schaliken</w:t>
      </w:r>
      <w:r>
        <w:t xml:space="preserve"> </w:t>
      </w:r>
      <w:r w:rsidR="00506641">
        <w:t>de kans om zich</w:t>
      </w:r>
      <w:r>
        <w:t xml:space="preserve"> aan</w:t>
      </w:r>
      <w:r w:rsidR="00506641">
        <w:t xml:space="preserve"> te </w:t>
      </w:r>
      <w:r>
        <w:t xml:space="preserve">passen aan de veranderende noden en wensen van de burgers en de partners. </w:t>
      </w:r>
      <w:r w:rsidR="002278C8">
        <w:t xml:space="preserve">Zo kan er </w:t>
      </w:r>
      <w:r>
        <w:t>op de actualiteit, de trends en de uitdagingen in het cultuurlandschap</w:t>
      </w:r>
      <w:r w:rsidR="002278C8">
        <w:t xml:space="preserve"> ingespeeld worden</w:t>
      </w:r>
      <w:r>
        <w:t>.</w:t>
      </w:r>
      <w:r w:rsidR="002278C8">
        <w:t xml:space="preserve"> ’t Schaliken moet</w:t>
      </w:r>
      <w:r>
        <w:t xml:space="preserve"> </w:t>
      </w:r>
      <w:r w:rsidR="002278C8">
        <w:t xml:space="preserve">een cultuurcentrum </w:t>
      </w:r>
      <w:r>
        <w:t xml:space="preserve">zijn dat openstaat voor iedereen, dat samenwerkt met andere lokale actoren en dat participatie en creativiteit stimuleert. </w:t>
      </w:r>
    </w:p>
    <w:p w14:paraId="1DA5E992" w14:textId="5D5A5368" w:rsidR="00BB4332" w:rsidRDefault="002278C8" w:rsidP="00D85875">
      <w:r>
        <w:t xml:space="preserve">Het beheersorgaan is </w:t>
      </w:r>
      <w:r w:rsidR="00D85875">
        <w:t>ervan overtuigd dat cultuur een belangrijke rol speelt in het welzijn, de ontwikkeling en de verbinding van de inwoners van Herentals en omstreken.</w:t>
      </w:r>
    </w:p>
    <w:p w14:paraId="00FE5983" w14:textId="4559326E" w:rsidR="00BB4332" w:rsidRDefault="00BB4332" w:rsidP="00BB4332">
      <w:r>
        <w:t xml:space="preserve">Om dit te bereiken, willen wij </w:t>
      </w:r>
      <w:r w:rsidR="002278C8">
        <w:t xml:space="preserve">dat ’t Schaliken zich </w:t>
      </w:r>
      <w:r>
        <w:t xml:space="preserve">inzet op </w:t>
      </w:r>
      <w:r w:rsidR="00D55C77">
        <w:t>vier</w:t>
      </w:r>
      <w:r w:rsidR="00FA2997">
        <w:t xml:space="preserve"> </w:t>
      </w:r>
      <w:r>
        <w:t>strategische doelstellingen:</w:t>
      </w:r>
    </w:p>
    <w:p w14:paraId="38BCB767" w14:textId="77777777" w:rsidR="00BB4332" w:rsidRDefault="00BB4332" w:rsidP="00BB4332"/>
    <w:p w14:paraId="699F69B1" w14:textId="09C3C7E7" w:rsidR="00BB4332" w:rsidRDefault="00D85875" w:rsidP="00BB4332">
      <w:pPr>
        <w:pStyle w:val="Lijstalinea"/>
        <w:numPr>
          <w:ilvl w:val="0"/>
          <w:numId w:val="4"/>
        </w:numPr>
      </w:pPr>
      <w:r w:rsidRPr="00BB4332">
        <w:rPr>
          <w:b/>
          <w:bCs/>
          <w:u w:val="single"/>
        </w:rPr>
        <w:t>Doelgroep</w:t>
      </w:r>
      <w:r w:rsidR="00510634">
        <w:rPr>
          <w:b/>
          <w:bCs/>
          <w:u w:val="single"/>
        </w:rPr>
        <w:t>en</w:t>
      </w:r>
      <w:r w:rsidRPr="00BB4332">
        <w:rPr>
          <w:b/>
          <w:bCs/>
          <w:u w:val="single"/>
        </w:rPr>
        <w:t>werking</w:t>
      </w:r>
      <w:r w:rsidR="00BB4332">
        <w:t>:</w:t>
      </w:r>
    </w:p>
    <w:p w14:paraId="3AD4C8D4" w14:textId="4DBBE554" w:rsidR="00BB4332" w:rsidRDefault="002278C8" w:rsidP="00BB4332">
      <w:r>
        <w:t>’t Schaliken moet</w:t>
      </w:r>
      <w:r w:rsidR="00BB4332">
        <w:t xml:space="preserve"> </w:t>
      </w:r>
      <w:r>
        <w:t>haar</w:t>
      </w:r>
      <w:r w:rsidR="00BB4332">
        <w:t xml:space="preserve"> doelgroepen zo goed mogelijk</w:t>
      </w:r>
      <w:r>
        <w:t xml:space="preserve"> leren</w:t>
      </w:r>
      <w:r w:rsidR="00BB4332">
        <w:t xml:space="preserve"> kennen, bereiken en betrekken bij </w:t>
      </w:r>
      <w:r>
        <w:t>het</w:t>
      </w:r>
      <w:r w:rsidR="00BB4332">
        <w:t xml:space="preserve"> cultuuraanbod</w:t>
      </w:r>
      <w:r>
        <w:t xml:space="preserve">, dit met de nodige </w:t>
      </w:r>
      <w:r w:rsidR="00BB4332">
        <w:t xml:space="preserve">aandacht voor kwetsbare groepen, zoals mensen in armoede, mensen met een beperking, mensen met een migratieachtergrond en jongeren. </w:t>
      </w:r>
      <w:r w:rsidR="00D85875">
        <w:br/>
      </w:r>
      <w:r>
        <w:t>De doelgroepen worden</w:t>
      </w:r>
      <w:r w:rsidR="00BB4332">
        <w:t xml:space="preserve"> niet alleen </w:t>
      </w:r>
      <w:r>
        <w:t xml:space="preserve">gezien </w:t>
      </w:r>
      <w:r w:rsidR="00BB4332">
        <w:t>als publiek, maar ook als participant, co-</w:t>
      </w:r>
      <w:proofErr w:type="spellStart"/>
      <w:r w:rsidR="00BB4332">
        <w:t>creator</w:t>
      </w:r>
      <w:proofErr w:type="spellEnd"/>
      <w:r w:rsidR="00BB4332">
        <w:t xml:space="preserve"> of curator van cultuur zien. </w:t>
      </w:r>
      <w:r>
        <w:t>’t Schaliken moet</w:t>
      </w:r>
      <w:r w:rsidR="00BB4332">
        <w:t xml:space="preserve"> hen ondersteunen, stimuleren en waarderen in hun culturele expressie en beleving.</w:t>
      </w:r>
    </w:p>
    <w:p w14:paraId="60119851" w14:textId="5174F8DD" w:rsidR="00BB4332" w:rsidRDefault="00BB4332" w:rsidP="00BB4332">
      <w:r>
        <w:t xml:space="preserve">Om dit te doen, </w:t>
      </w:r>
      <w:r w:rsidR="002278C8">
        <w:t>stelt het beheersorgaan volgende</w:t>
      </w:r>
      <w:r>
        <w:t xml:space="preserve"> acties </w:t>
      </w:r>
      <w:r w:rsidR="002278C8">
        <w:t>voor</w:t>
      </w:r>
      <w:r>
        <w:t>:</w:t>
      </w:r>
    </w:p>
    <w:p w14:paraId="7C149F9F" w14:textId="7F9E737C" w:rsidR="00BB4332" w:rsidRDefault="00BB4332" w:rsidP="00BB4332">
      <w:pPr>
        <w:pStyle w:val="Lijstalinea"/>
        <w:numPr>
          <w:ilvl w:val="0"/>
          <w:numId w:val="1"/>
        </w:numPr>
      </w:pPr>
      <w:r>
        <w:t xml:space="preserve">Het organiseren van </w:t>
      </w:r>
      <w:r w:rsidR="002278C8">
        <w:t xml:space="preserve">co-creatieve </w:t>
      </w:r>
      <w:r w:rsidR="002278C8" w:rsidRPr="002278C8">
        <w:t>p</w:t>
      </w:r>
      <w:r>
        <w:t xml:space="preserve">rojecten, waarbij we samen met de doelgroepen voorstellingen of activiteiten creëren, die aansluiten bij hun leefwereld, interesses en talenten. </w:t>
      </w:r>
      <w:r w:rsidR="001C7E0D">
        <w:br/>
      </w:r>
      <w:r w:rsidRPr="001C7E0D">
        <w:rPr>
          <w:i/>
          <w:iCs/>
          <w:sz w:val="20"/>
          <w:szCs w:val="20"/>
        </w:rPr>
        <w:t>Bijvoorbeeld, een theaterproject met mensen in armoede, een muziekproject met mensen met een beperking, een fotoproject met mensen met een migratieachtergrond of een filmproject met jongeren.</w:t>
      </w:r>
    </w:p>
    <w:p w14:paraId="7112EC78" w14:textId="471804D2" w:rsidR="00BB4332" w:rsidRDefault="00BB4332" w:rsidP="00BB4332">
      <w:pPr>
        <w:pStyle w:val="Lijstalinea"/>
        <w:numPr>
          <w:ilvl w:val="0"/>
          <w:numId w:val="1"/>
        </w:numPr>
      </w:pPr>
      <w:r>
        <w:t xml:space="preserve">Het aanbieden van een divers en laagdrempelig cultuuraanbod, dat rekening houdt met de financiële, fysieke, mentale en culturele drempels die de doelgroepen kunnen ervaren. </w:t>
      </w:r>
      <w:r w:rsidRPr="001C7E0D">
        <w:rPr>
          <w:i/>
          <w:iCs/>
          <w:sz w:val="20"/>
          <w:szCs w:val="20"/>
        </w:rPr>
        <w:t xml:space="preserve">Bijvoorbeeld, het </w:t>
      </w:r>
      <w:r w:rsidR="001C7E0D" w:rsidRPr="001C7E0D">
        <w:rPr>
          <w:i/>
          <w:iCs/>
          <w:sz w:val="20"/>
          <w:szCs w:val="20"/>
        </w:rPr>
        <w:t xml:space="preserve">blijven werken met </w:t>
      </w:r>
      <w:proofErr w:type="spellStart"/>
      <w:r w:rsidR="001C7E0D" w:rsidRPr="001C7E0D">
        <w:rPr>
          <w:i/>
          <w:iCs/>
          <w:sz w:val="20"/>
          <w:szCs w:val="20"/>
        </w:rPr>
        <w:t>UiTPAS</w:t>
      </w:r>
      <w:proofErr w:type="spellEnd"/>
      <w:r w:rsidR="001C7E0D" w:rsidRPr="001C7E0D">
        <w:rPr>
          <w:i/>
          <w:iCs/>
          <w:sz w:val="20"/>
          <w:szCs w:val="20"/>
        </w:rPr>
        <w:t xml:space="preserve"> met kansentarief</w:t>
      </w:r>
      <w:r w:rsidRPr="001C7E0D">
        <w:rPr>
          <w:i/>
          <w:iCs/>
          <w:sz w:val="20"/>
          <w:szCs w:val="20"/>
        </w:rPr>
        <w:t>, het aanbieden van een cultuurbuddy, het organiseren van een cultuurcafé of het programmeren van voorstellingen in verschillende talen.</w:t>
      </w:r>
    </w:p>
    <w:p w14:paraId="6AE709AB" w14:textId="30D73164" w:rsidR="00BB4332" w:rsidRDefault="00D85875" w:rsidP="00D85875">
      <w:pPr>
        <w:pStyle w:val="Lijstalinea"/>
        <w:numPr>
          <w:ilvl w:val="0"/>
          <w:numId w:val="1"/>
        </w:numPr>
      </w:pPr>
      <w:r w:rsidRPr="00D85875">
        <w:t xml:space="preserve">Het opzetten van een luisterend oor, waarbij </w:t>
      </w:r>
      <w:r w:rsidR="00F64892">
        <w:t>het cultuurcentrum</w:t>
      </w:r>
      <w:r w:rsidRPr="00D85875">
        <w:t xml:space="preserve"> het publiek uitnodig</w:t>
      </w:r>
      <w:r w:rsidR="00F64892">
        <w:t>t</w:t>
      </w:r>
      <w:r w:rsidRPr="00D85875">
        <w:t xml:space="preserve"> om hun mening, wensen en suggesties te delen over </w:t>
      </w:r>
      <w:r w:rsidR="00F64892">
        <w:t>het</w:t>
      </w:r>
      <w:r w:rsidRPr="00D85875">
        <w:t xml:space="preserve"> cultuuraanbod. </w:t>
      </w:r>
      <w:r w:rsidR="00F64892">
        <w:t>De prioriteit ligt dus bij leren kennen van de verwachtingen van de doelgroep, zodat de experten van ’t Schaliken doelgericht kunnen prospecteren. Het</w:t>
      </w:r>
      <w:r w:rsidRPr="00D85875">
        <w:t xml:space="preserve"> publiek</w:t>
      </w:r>
      <w:r w:rsidR="00F64892">
        <w:t xml:space="preserve"> kan op</w:t>
      </w:r>
      <w:r w:rsidRPr="00D85875">
        <w:t xml:space="preserve"> verschillende manieren hun stem laten horen, zoals een enquête, een interview, een gespreksgroep of een klankbord. </w:t>
      </w:r>
      <w:r w:rsidR="00BB4332">
        <w:br w:type="page"/>
      </w:r>
    </w:p>
    <w:p w14:paraId="4F3586E6" w14:textId="19585988" w:rsidR="00BB4332" w:rsidRPr="00BB4332" w:rsidRDefault="00BB4332" w:rsidP="00BB4332">
      <w:pPr>
        <w:pStyle w:val="Lijstalinea"/>
        <w:numPr>
          <w:ilvl w:val="0"/>
          <w:numId w:val="4"/>
        </w:numPr>
        <w:rPr>
          <w:b/>
          <w:bCs/>
          <w:u w:val="single"/>
        </w:rPr>
      </w:pPr>
      <w:r w:rsidRPr="00BB4332">
        <w:rPr>
          <w:b/>
          <w:bCs/>
          <w:u w:val="single"/>
        </w:rPr>
        <w:lastRenderedPageBreak/>
        <w:t>Buiten de muren van het cultuurcentrum treden</w:t>
      </w:r>
    </w:p>
    <w:p w14:paraId="10294D3A" w14:textId="14946A9F" w:rsidR="00BB4332" w:rsidRDefault="00B32807" w:rsidP="00BB4332">
      <w:r>
        <w:t>’t Schaliken moet niet enkel</w:t>
      </w:r>
      <w:r w:rsidR="00BB4332">
        <w:t xml:space="preserve"> cultuur brengen binnen </w:t>
      </w:r>
      <w:r>
        <w:t>de</w:t>
      </w:r>
      <w:r w:rsidR="00BB4332">
        <w:t xml:space="preserve"> eigen infrastructuur, maar ook daarbuiten. </w:t>
      </w:r>
      <w:r>
        <w:t>We stellen voor</w:t>
      </w:r>
      <w:r w:rsidR="00BB4332">
        <w:t xml:space="preserve"> gebruik </w:t>
      </w:r>
      <w:r>
        <w:t xml:space="preserve">te </w:t>
      </w:r>
      <w:r w:rsidR="00BB4332">
        <w:t xml:space="preserve">maken van de publieke ruimte, de natuur, de erfgoedlocaties en de andere gemeenschapsvoorzieningen in Herentals om cultuur dichter bij de mensen te brengen. </w:t>
      </w:r>
      <w:r>
        <w:t xml:space="preserve">Het cultuurcentrum zal </w:t>
      </w:r>
      <w:r w:rsidR="00BB4332">
        <w:t>ook</w:t>
      </w:r>
      <w:r>
        <w:t xml:space="preserve"> moeten</w:t>
      </w:r>
      <w:r w:rsidR="00BB4332">
        <w:t xml:space="preserve"> inspelen op de actualiteit, de seizoenen</w:t>
      </w:r>
      <w:r w:rsidR="00E02544">
        <w:t>,</w:t>
      </w:r>
      <w:r w:rsidR="00BB4332">
        <w:t xml:space="preserve"> de lokale gebeurtenissen</w:t>
      </w:r>
      <w:r w:rsidR="00E02544">
        <w:t>,…</w:t>
      </w:r>
      <w:r w:rsidR="00BB4332">
        <w:t xml:space="preserve"> om cultuur te verbinden met het dagelijkse leven van de burgers.</w:t>
      </w:r>
    </w:p>
    <w:p w14:paraId="756A0BFE" w14:textId="77777777" w:rsidR="002278C8" w:rsidRDefault="002278C8" w:rsidP="002278C8">
      <w:r>
        <w:t>Om dit te doen, stelt het beheersorgaan volgende acties voor:</w:t>
      </w:r>
    </w:p>
    <w:p w14:paraId="144DAB99" w14:textId="362EF6E2" w:rsidR="00BB4332" w:rsidRDefault="00BB4332" w:rsidP="00BB4332">
      <w:pPr>
        <w:pStyle w:val="Lijstalinea"/>
        <w:numPr>
          <w:ilvl w:val="0"/>
          <w:numId w:val="2"/>
        </w:numPr>
      </w:pPr>
      <w:r>
        <w:t>Het organiseren van culturele evenementen op locatie, waarbij het publiek uit</w:t>
      </w:r>
      <w:r w:rsidR="00B32807">
        <w:t>ge</w:t>
      </w:r>
      <w:r>
        <w:t>nodig</w:t>
      </w:r>
      <w:r w:rsidR="00B32807">
        <w:t>d wordt</w:t>
      </w:r>
      <w:r>
        <w:t xml:space="preserve"> om cultuur te beleven in een verrassende of sfeervolle omgeving. </w:t>
      </w:r>
      <w:r w:rsidR="001C7E0D">
        <w:br/>
      </w:r>
      <w:r w:rsidRPr="001C7E0D">
        <w:rPr>
          <w:i/>
          <w:iCs/>
          <w:sz w:val="20"/>
          <w:szCs w:val="20"/>
        </w:rPr>
        <w:t>Bijvoorbeeld, een concert in een kerk, een dansvoorstelling in een park, een tentoonstelling in een kasteel</w:t>
      </w:r>
    </w:p>
    <w:p w14:paraId="02BCB712" w14:textId="3A48F972" w:rsidR="00BB4332" w:rsidRDefault="00BB4332" w:rsidP="00BB4332">
      <w:pPr>
        <w:pStyle w:val="Lijstalinea"/>
        <w:numPr>
          <w:ilvl w:val="0"/>
          <w:numId w:val="2"/>
        </w:numPr>
      </w:pPr>
      <w:r>
        <w:t xml:space="preserve">Het organiseren van culturele interventies in de publieke ruimte, waarbij het publiek onverwacht of ongevraagd </w:t>
      </w:r>
      <w:r w:rsidR="00B32807">
        <w:t>ge</w:t>
      </w:r>
      <w:r>
        <w:t>confronte</w:t>
      </w:r>
      <w:r w:rsidR="00B32807">
        <w:t>erd wordt</w:t>
      </w:r>
      <w:r>
        <w:t xml:space="preserve"> met cultuur. </w:t>
      </w:r>
      <w:r w:rsidR="001C7E0D">
        <w:br/>
      </w:r>
      <w:r w:rsidRPr="001C7E0D">
        <w:rPr>
          <w:i/>
          <w:iCs/>
          <w:sz w:val="20"/>
          <w:szCs w:val="20"/>
        </w:rPr>
        <w:t xml:space="preserve">Bijvoorbeeld een gedicht op een muur, een standbeeld in een winkelstraat of een </w:t>
      </w:r>
      <w:r w:rsidR="00E02544" w:rsidRPr="001C7E0D">
        <w:rPr>
          <w:i/>
          <w:iCs/>
          <w:sz w:val="20"/>
          <w:szCs w:val="20"/>
        </w:rPr>
        <w:t>straat</w:t>
      </w:r>
      <w:r w:rsidRPr="001C7E0D">
        <w:rPr>
          <w:i/>
          <w:iCs/>
          <w:sz w:val="20"/>
          <w:szCs w:val="20"/>
        </w:rPr>
        <w:t>theater in een bushokje</w:t>
      </w:r>
    </w:p>
    <w:p w14:paraId="68D5F663" w14:textId="099A9A83" w:rsidR="00BB4332" w:rsidRPr="002418C7" w:rsidRDefault="00BB4332" w:rsidP="00BB4332">
      <w:pPr>
        <w:pStyle w:val="Lijstalinea"/>
        <w:numPr>
          <w:ilvl w:val="0"/>
          <w:numId w:val="2"/>
        </w:numPr>
      </w:pPr>
      <w:r>
        <w:t>Het organiseren van culturele activiteiten in samenhang met de actualiteit, de seizoenen</w:t>
      </w:r>
      <w:r w:rsidR="00E02544">
        <w:t xml:space="preserve"> </w:t>
      </w:r>
      <w:r>
        <w:t xml:space="preserve">en de lokale gebeurtenissen, waarbij het publiek </w:t>
      </w:r>
      <w:r w:rsidR="00B32807">
        <w:t>ziet</w:t>
      </w:r>
      <w:r>
        <w:t xml:space="preserve"> dat cultuur relevant en actueel is. </w:t>
      </w:r>
      <w:r w:rsidRPr="001C7E0D">
        <w:rPr>
          <w:i/>
          <w:iCs/>
          <w:sz w:val="20"/>
          <w:szCs w:val="20"/>
        </w:rPr>
        <w:t>Bijvoorbeeld, een debat over een maatschappelijk thema, een workshop rond een creatieve techniek, een quiz over een historisch feit of een voorstelling over een persoonlijk verhaal.</w:t>
      </w:r>
    </w:p>
    <w:p w14:paraId="0B265741" w14:textId="0262252B" w:rsidR="002418C7" w:rsidRPr="002418C7" w:rsidRDefault="002418C7" w:rsidP="00BB4332">
      <w:pPr>
        <w:pStyle w:val="Lijstalinea"/>
        <w:numPr>
          <w:ilvl w:val="0"/>
          <w:numId w:val="2"/>
        </w:numPr>
        <w:rPr>
          <w:i/>
          <w:iCs/>
          <w:sz w:val="20"/>
          <w:szCs w:val="20"/>
        </w:rPr>
      </w:pPr>
      <w:r w:rsidRPr="002418C7">
        <w:t xml:space="preserve">Het onderzoeken van de mogelijkheden om ook actief te </w:t>
      </w:r>
      <w:r>
        <w:t>zijn</w:t>
      </w:r>
      <w:r w:rsidRPr="002418C7">
        <w:t xml:space="preserve"> op online platforms. </w:t>
      </w:r>
      <w:r w:rsidRPr="002418C7">
        <w:rPr>
          <w:i/>
          <w:iCs/>
          <w:sz w:val="20"/>
          <w:szCs w:val="20"/>
        </w:rPr>
        <w:t xml:space="preserve">Bijvoorbeeld, livestreaming, online radio, podcasts, … </w:t>
      </w:r>
    </w:p>
    <w:p w14:paraId="6989717C" w14:textId="77777777" w:rsidR="00BB4332" w:rsidRDefault="00BB4332" w:rsidP="00BB4332"/>
    <w:p w14:paraId="01C4FB66" w14:textId="35E0F04F" w:rsidR="00BB4332" w:rsidRPr="00BB4332" w:rsidRDefault="00BB4332" w:rsidP="00BB4332">
      <w:pPr>
        <w:pStyle w:val="Lijstalinea"/>
        <w:numPr>
          <w:ilvl w:val="0"/>
          <w:numId w:val="4"/>
        </w:numPr>
        <w:rPr>
          <w:b/>
          <w:bCs/>
          <w:u w:val="single"/>
        </w:rPr>
      </w:pPr>
      <w:r w:rsidRPr="00BB4332">
        <w:rPr>
          <w:b/>
          <w:bCs/>
          <w:u w:val="single"/>
        </w:rPr>
        <w:t>Samenwerking met andere lokale actoren</w:t>
      </w:r>
    </w:p>
    <w:p w14:paraId="41530688" w14:textId="387EDA57" w:rsidR="00BB4332" w:rsidRDefault="00803E3B" w:rsidP="00BB4332">
      <w:r>
        <w:t>Het beheersorgaan ziet het</w:t>
      </w:r>
      <w:r w:rsidR="00BB4332">
        <w:t xml:space="preserve"> cultuurcentrum niet als een eiland</w:t>
      </w:r>
      <w:r>
        <w:t xml:space="preserve"> in de toekomst</w:t>
      </w:r>
      <w:r w:rsidR="00BB4332">
        <w:t xml:space="preserve">, maar als een netwerk. </w:t>
      </w:r>
      <w:r>
        <w:t>Samenwerkingen</w:t>
      </w:r>
      <w:r w:rsidR="00BB4332">
        <w:t xml:space="preserve"> met andere culturele, sociale, educatieve en economische partners in Herentals om ons cultuuraanbod te versterken, te verbreden en te verdiepen</w:t>
      </w:r>
      <w:r>
        <w:t>, moeten worden versterkt, behouden of gestart worden</w:t>
      </w:r>
      <w:r w:rsidR="00BB4332">
        <w:t xml:space="preserve">. </w:t>
      </w:r>
      <w:r>
        <w:t>Hier door worden synergiën ge</w:t>
      </w:r>
      <w:r w:rsidR="00BB4332">
        <w:t>cre</w:t>
      </w:r>
      <w:r>
        <w:t>ëerd</w:t>
      </w:r>
      <w:r w:rsidR="00BB4332">
        <w:t>, middelen</w:t>
      </w:r>
      <w:r>
        <w:t xml:space="preserve"> gedeeld</w:t>
      </w:r>
      <w:r w:rsidR="00BB4332">
        <w:t>, expertise</w:t>
      </w:r>
      <w:r>
        <w:t xml:space="preserve"> uitgewisseld</w:t>
      </w:r>
      <w:r w:rsidR="00BB4332">
        <w:t xml:space="preserve"> en </w:t>
      </w:r>
      <w:r>
        <w:t xml:space="preserve">kunnen de partners </w:t>
      </w:r>
      <w:r w:rsidR="00BB4332">
        <w:t xml:space="preserve">elkaar inspireren. </w:t>
      </w:r>
      <w:r w:rsidR="008D761D">
        <w:t>We adviseren</w:t>
      </w:r>
      <w:r w:rsidR="008A554A">
        <w:t xml:space="preserve"> </w:t>
      </w:r>
      <w:r w:rsidR="008D761D">
        <w:t>’t Schaliken om</w:t>
      </w:r>
      <w:r w:rsidR="00BB4332">
        <w:t xml:space="preserve"> ook deel uitmaken van regionale, provinciale en Vlaamse netwerken om op de hoogte te blijven van de trends, uitdagingen en kansen in de cultuursector.</w:t>
      </w:r>
    </w:p>
    <w:p w14:paraId="005B0C7C" w14:textId="77777777" w:rsidR="002278C8" w:rsidRDefault="002278C8" w:rsidP="002278C8">
      <w:r>
        <w:t>Om dit te doen, stelt het beheersorgaan volgende acties voor:</w:t>
      </w:r>
    </w:p>
    <w:p w14:paraId="0DE1668E" w14:textId="3BD6BF8A" w:rsidR="00BB4332" w:rsidRDefault="00BB4332" w:rsidP="00BB4332">
      <w:pPr>
        <w:pStyle w:val="Lijstalinea"/>
        <w:numPr>
          <w:ilvl w:val="0"/>
          <w:numId w:val="5"/>
        </w:numPr>
      </w:pPr>
      <w:r>
        <w:t xml:space="preserve">Het opzetten van een lokaal cultuuroverleg, waarbij </w:t>
      </w:r>
      <w:r w:rsidR="008A554A">
        <w:t>er</w:t>
      </w:r>
      <w:r>
        <w:t xml:space="preserve"> regelmatig </w:t>
      </w:r>
      <w:r w:rsidR="008A554A">
        <w:t xml:space="preserve">wordt </w:t>
      </w:r>
      <w:r>
        <w:t>samen</w:t>
      </w:r>
      <w:r w:rsidR="008A554A">
        <w:t xml:space="preserve"> ge</w:t>
      </w:r>
      <w:r>
        <w:t>komen met andere culturele partners in Herentals, zoals de bibliotheek, de academie</w:t>
      </w:r>
      <w:r w:rsidR="00E02544">
        <w:t>s</w:t>
      </w:r>
      <w:r>
        <w:t>, de erfgoedcel, de kunstenaars en de verenigingen. Het overleg heeft als doel om informatie te delen, afspraken te maken, projecten te initiëren en activiteiten af te stemmen.</w:t>
      </w:r>
    </w:p>
    <w:p w14:paraId="29CAAA00" w14:textId="74FFB21F" w:rsidR="00D55C77" w:rsidRDefault="00E02544" w:rsidP="00E02544">
      <w:pPr>
        <w:pStyle w:val="Lijstalinea"/>
        <w:numPr>
          <w:ilvl w:val="0"/>
          <w:numId w:val="5"/>
        </w:numPr>
      </w:pPr>
      <w:r>
        <w:t>De aansluiting</w:t>
      </w:r>
      <w:r w:rsidR="00BB4332">
        <w:t xml:space="preserve"> bij regionale, provinciale en Vlaamse netwerken</w:t>
      </w:r>
      <w:r>
        <w:t xml:space="preserve"> behouden</w:t>
      </w:r>
      <w:r w:rsidR="00BB4332">
        <w:t xml:space="preserve">, waarbij </w:t>
      </w:r>
      <w:r w:rsidR="008A554A">
        <w:t>er</w:t>
      </w:r>
      <w:r w:rsidR="00BB4332">
        <w:t xml:space="preserve"> contact </w:t>
      </w:r>
      <w:r w:rsidR="008A554A">
        <w:t>wordt ge</w:t>
      </w:r>
      <w:r w:rsidR="00BB4332">
        <w:t>houden met andere cultuurcentra, cultuurbeleidscoördinatoren, cultuurconsulenten, cultuurorganisaties en cultuurfondsen. De netwerken hebben als doel om kennis te vergaren, ervaringen uit te wisselen, advies te vragen, samenwerkingen aan te gaan en subsidies aan te vragen.</w:t>
      </w:r>
      <w:r w:rsidR="008A554A">
        <w:br/>
      </w:r>
      <w:r w:rsidR="008A554A">
        <w:rPr>
          <w:i/>
          <w:iCs/>
        </w:rPr>
        <w:t xml:space="preserve">Bijvoorbeeld, Cult!, ’t Pact, Neteland, </w:t>
      </w:r>
      <w:proofErr w:type="spellStart"/>
      <w:r w:rsidR="00C50FBA">
        <w:rPr>
          <w:i/>
          <w:iCs/>
        </w:rPr>
        <w:t>Cultuurconnect</w:t>
      </w:r>
      <w:proofErr w:type="spellEnd"/>
      <w:r w:rsidR="00C50FBA">
        <w:rPr>
          <w:i/>
          <w:iCs/>
        </w:rPr>
        <w:t xml:space="preserve">, </w:t>
      </w:r>
    </w:p>
    <w:p w14:paraId="64D4C330" w14:textId="77777777" w:rsidR="00D55C77" w:rsidRDefault="00D55C77">
      <w:r>
        <w:br w:type="page"/>
      </w:r>
    </w:p>
    <w:p w14:paraId="28B82876" w14:textId="1959AB51" w:rsidR="00D55C77" w:rsidRDefault="001C7E0D" w:rsidP="00D55C77">
      <w:pPr>
        <w:pStyle w:val="Lijstalinea"/>
        <w:numPr>
          <w:ilvl w:val="0"/>
          <w:numId w:val="4"/>
        </w:numPr>
      </w:pPr>
      <w:r w:rsidRPr="001C7E0D">
        <w:rPr>
          <w:b/>
          <w:bCs/>
          <w:u w:val="single"/>
        </w:rPr>
        <w:lastRenderedPageBreak/>
        <w:t>De timing van</w:t>
      </w:r>
      <w:r w:rsidR="00D55C77" w:rsidRPr="00D55C77">
        <w:rPr>
          <w:b/>
          <w:bCs/>
          <w:u w:val="single"/>
        </w:rPr>
        <w:t xml:space="preserve"> ons cultuuraanbod</w:t>
      </w:r>
    </w:p>
    <w:p w14:paraId="1F8AB305" w14:textId="79598DB3" w:rsidR="008E51D9" w:rsidRDefault="00C50FBA" w:rsidP="00D55C77">
      <w:r>
        <w:t>Het beheersorgaan is er van overtuigd dat wanneer de programmatie van ’t Schaliken niet</w:t>
      </w:r>
      <w:r w:rsidR="00D55C77">
        <w:t xml:space="preserve"> meer gebonden </w:t>
      </w:r>
      <w:r>
        <w:t>is</w:t>
      </w:r>
      <w:r w:rsidR="00D55C77">
        <w:t xml:space="preserve"> aan een vast cultuurseizoen, dat meestal loopt van september tot juni</w:t>
      </w:r>
      <w:r>
        <w:t>, dit ten goede kan komen van de cultuurbeleving. Er zou dan</w:t>
      </w:r>
      <w:r w:rsidR="00D55C77">
        <w:t xml:space="preserve"> wel een wijdere spreiding </w:t>
      </w:r>
      <w:r>
        <w:t>gehanteerd worden</w:t>
      </w:r>
      <w:r w:rsidR="00D55C77">
        <w:t xml:space="preserve">, die rekening houdt met de seizoenen, de feestdagen, de schoolvakanties en de lokale gebeurtenissen. </w:t>
      </w:r>
      <w:r>
        <w:t>Zo kan ‘t Schaliken</w:t>
      </w:r>
      <w:r w:rsidR="00D55C77">
        <w:t xml:space="preserve"> een meer flexibel, actueel en divers cultuuraanbod creëren, dat aansluit bij het ritme en de behoeften van de burgers.</w:t>
      </w:r>
      <w:r w:rsidR="008E51D9">
        <w:t xml:space="preserve"> Bij deze verandering hangt ook een verandering in de timing van de communicatie van het cultuurcentrum. Ook de communicatie moet dus worden herbekeken en het beheersorgaan is ervan overtuigd dat we moeten afstappen van de huidige timing van de communicatie. Ook beseft h</w:t>
      </w:r>
      <w:r w:rsidR="008E51D9" w:rsidRPr="008E51D9">
        <w:t>et beheersorgaan dat dit een serieuze ommezwaai is en daarom is het belangrijk om voldoende aandacht te besteden aan de communicatie naar klanten toe.</w:t>
      </w:r>
    </w:p>
    <w:p w14:paraId="65BEC42F" w14:textId="77777777" w:rsidR="002278C8" w:rsidRDefault="002278C8" w:rsidP="002278C8">
      <w:r>
        <w:t>Om dit te doen, stelt het beheersorgaan volgende acties voor:</w:t>
      </w:r>
    </w:p>
    <w:p w14:paraId="526340EF" w14:textId="167ADBD3" w:rsidR="00D55C77" w:rsidRDefault="00D55C77" w:rsidP="00D55C77">
      <w:pPr>
        <w:pStyle w:val="Lijstalinea"/>
        <w:numPr>
          <w:ilvl w:val="0"/>
          <w:numId w:val="7"/>
        </w:numPr>
      </w:pPr>
      <w:r>
        <w:t xml:space="preserve">Het opstellen van een jaarplanning, waarbij we </w:t>
      </w:r>
      <w:r w:rsidR="00C50FBA">
        <w:t>het</w:t>
      </w:r>
      <w:r>
        <w:t xml:space="preserve"> cultuuraanbod </w:t>
      </w:r>
      <w:r w:rsidR="00C50FBA">
        <w:t>verdeeld wordt</w:t>
      </w:r>
      <w:r>
        <w:t xml:space="preserve"> over twaalf maanden, in plaats van negen maanden. </w:t>
      </w:r>
      <w:r w:rsidR="00C50FBA">
        <w:t>Zodat er</w:t>
      </w:r>
      <w:r>
        <w:t xml:space="preserve"> elke maand minstens één voorstelling of activiteit </w:t>
      </w:r>
      <w:r w:rsidR="00C50FBA">
        <w:t>georganiseerd wordt</w:t>
      </w:r>
      <w:r>
        <w:t xml:space="preserve">, die past bij de sfeer, het thema of de gelegenheid van die maand. </w:t>
      </w:r>
    </w:p>
    <w:p w14:paraId="240CFC82" w14:textId="759AE58E" w:rsidR="00D55C77" w:rsidRDefault="00D55C77" w:rsidP="00D55C77">
      <w:pPr>
        <w:pStyle w:val="Lijstalinea"/>
        <w:numPr>
          <w:ilvl w:val="0"/>
          <w:numId w:val="7"/>
        </w:numPr>
      </w:pPr>
      <w:r>
        <w:t xml:space="preserve">Het aanpassen van </w:t>
      </w:r>
      <w:r w:rsidR="00C50FBA">
        <w:t>de</w:t>
      </w:r>
      <w:r>
        <w:t xml:space="preserve"> communicatie, waarbij we </w:t>
      </w:r>
      <w:r w:rsidR="00C50FBA">
        <w:t>het</w:t>
      </w:r>
      <w:r>
        <w:t xml:space="preserve"> cultuuraanbod niet meer in één keer voorstellen, maar wel in kleinere en frequentere brokken. In de huidige legislatuur (2019 – 2024) </w:t>
      </w:r>
      <w:r w:rsidR="00C50FBA">
        <w:t>is ‘t Schaliken</w:t>
      </w:r>
      <w:r>
        <w:t xml:space="preserve"> gestart met een communicatieparticipatie-traject, afhankelijk van deze resultaten </w:t>
      </w:r>
      <w:r w:rsidR="00C50FBA">
        <w:t>kan er bekeken worden</w:t>
      </w:r>
      <w:r>
        <w:t xml:space="preserve"> of de communicatie ook meer </w:t>
      </w:r>
      <w:r w:rsidR="00C50FBA">
        <w:t xml:space="preserve">gespreid wordt </w:t>
      </w:r>
      <w:r>
        <w:t xml:space="preserve">over het jaar i.p.v. beperken tot </w:t>
      </w:r>
      <w:r w:rsidR="001C7E0D">
        <w:t>een paar vaste momenten gedurende het cultuurseizoen</w:t>
      </w:r>
      <w:r>
        <w:t>.</w:t>
      </w:r>
    </w:p>
    <w:p w14:paraId="19AD7A0E" w14:textId="52656D06" w:rsidR="006D5F5F" w:rsidRDefault="00D55C77" w:rsidP="00D55C77">
      <w:pPr>
        <w:pStyle w:val="Lijstalinea"/>
        <w:numPr>
          <w:ilvl w:val="0"/>
          <w:numId w:val="7"/>
        </w:numPr>
      </w:pPr>
      <w:r>
        <w:t xml:space="preserve">Het evalueren van onze werking, waarbij we regelmatig feedback vragen en geven over ons cultuuraanbod. Wij willen niet meer wachten tot het einde van het cultuurseizoen, maar wel </w:t>
      </w:r>
      <w:r w:rsidR="000A22C8">
        <w:t>regelmatig</w:t>
      </w:r>
      <w:r>
        <w:t xml:space="preserve"> een korte enquête afnemen bij het publiek, de artiesten en de partners. Wij willen ook na elke maand een interne evaluatie houden, om de sterktes, de zwaktes, de kansen en de bedreigingen van ons cultuuraanbod te analyseren. Wij willen zo onze werking voortdurend verbeteren, bijsturen en vernieuwen.</w:t>
      </w:r>
    </w:p>
    <w:p w14:paraId="15671D19" w14:textId="77777777" w:rsidR="00CF5A27" w:rsidRDefault="00CF5A27">
      <w:r>
        <w:br w:type="page"/>
      </w:r>
    </w:p>
    <w:p w14:paraId="3A415814" w14:textId="0716EBF7" w:rsidR="00CF5A27" w:rsidRDefault="007C5346" w:rsidP="00CF5A27">
      <w:r w:rsidRPr="007C5346">
        <w:lastRenderedPageBreak/>
        <w:t xml:space="preserve">Het beheersorgaan van cultuurcentrum 't Schaliken heeft in dit memorandum de huidige situatie, de uitdagingen en de toekomstvisie van het cultuurcentrum geschetst. Het beheersorgaan stelt vast dat het cultuurcentrum een belangrijke rol speelt in het culturele leven van Herentals en omgeving, maar dat het ook moet inspelen op de veranderende noden en verwachtingen van de burgers, de artiesten en de partners. Daarom pleit het beheersorgaan voor een evolutie van een zuiver cultuurcentrum naar een cultuurcentrum dat ook aan cultuurbeleid doet. Dit betekent dat het cultuurcentrum meer wendbaar, flexibel en proactief moet worden, en dat het meer moet samenwerken met andere actoren in het culturele veld. </w:t>
      </w:r>
      <w:r w:rsidR="00CF5A27">
        <w:t>Het beheersorgaan</w:t>
      </w:r>
      <w:r w:rsidR="00CF5A27">
        <w:t xml:space="preserve"> beseft dat</w:t>
      </w:r>
      <w:r w:rsidR="00CF5A27">
        <w:t xml:space="preserve"> op deze manier is het niet mogelijk om telkens goedkeuring te vragen aan het beheersorgaan bij het inboeken van een productie. De leden van het</w:t>
      </w:r>
      <w:r w:rsidR="00CF5A27" w:rsidRPr="00CF5A27">
        <w:t xml:space="preserve"> beheersorgaan</w:t>
      </w:r>
      <w:r w:rsidR="00CF5A27">
        <w:t xml:space="preserve"> geven dan ook het</w:t>
      </w:r>
      <w:r w:rsidR="00CF5A27" w:rsidRPr="00CF5A27">
        <w:t xml:space="preserve"> vertrouwen </w:t>
      </w:r>
      <w:r w:rsidR="00CF5A27">
        <w:t>aan</w:t>
      </w:r>
      <w:r w:rsidR="00CF5A27" w:rsidRPr="00CF5A27">
        <w:t xml:space="preserve"> het diensthoofd en de experten om een goede programmatie in te boeken</w:t>
      </w:r>
      <w:r w:rsidR="00CF5A27">
        <w:t xml:space="preserve"> voor cc ‘t </w:t>
      </w:r>
      <w:proofErr w:type="spellStart"/>
      <w:r w:rsidR="00CF5A27">
        <w:t>Schaliken</w:t>
      </w:r>
      <w:proofErr w:type="spellEnd"/>
      <w:r w:rsidR="00CF5A27" w:rsidRPr="00CF5A27">
        <w:t xml:space="preserve">. </w:t>
      </w:r>
      <w:r w:rsidR="00CF5A27">
        <w:t>H</w:t>
      </w:r>
      <w:r w:rsidR="00CF5A27" w:rsidRPr="00CF5A27">
        <w:t xml:space="preserve">et beheersorgaan </w:t>
      </w:r>
      <w:r w:rsidR="00CF5A27">
        <w:t xml:space="preserve">zet dus wel de grote lijnen uit en schrijft mee de visie </w:t>
      </w:r>
      <w:r w:rsidR="00CF5A27" w:rsidRPr="00CF5A27">
        <w:t>voor het cultuurcentrum, maar</w:t>
      </w:r>
      <w:r w:rsidR="00CF5A27">
        <w:t xml:space="preserve"> gee</w:t>
      </w:r>
      <w:r w:rsidR="00CF5A27">
        <w:t>f</w:t>
      </w:r>
      <w:r w:rsidR="00CF5A27">
        <w:t>t</w:t>
      </w:r>
      <w:r w:rsidR="00CF5A27" w:rsidRPr="00CF5A27">
        <w:t xml:space="preserve"> het vertrouwen geeft aan de dienst om te programmeren binnen </w:t>
      </w:r>
      <w:r w:rsidR="00CF5A27">
        <w:t>deze</w:t>
      </w:r>
      <w:r w:rsidR="00CF5A27" w:rsidRPr="00CF5A27">
        <w:t xml:space="preserve"> visie.</w:t>
      </w:r>
    </w:p>
    <w:p w14:paraId="3AE6B25B" w14:textId="02EE11B1" w:rsidR="002418C7" w:rsidRDefault="007C5346" w:rsidP="00C50FBA">
      <w:r w:rsidRPr="007C5346">
        <w:t>Het beheersorgaan wil dat het cultuurcentrum minder een instituut is, en meer een werking die aansluit bij de behoeften en interesses van de diverse doelgroepen. Het beheersorgaan hoopt dat dit memorandum een aanzet kan zijn voor een constructieve dialoog met het stadsbestuur, de administratie, het personeel en de stakeholders van het cultuurcentrum, om zo samen te werken aan een duurzame en dynamische culturele toekomst voor Herentals.</w:t>
      </w:r>
      <w:r w:rsidR="00CF5A27">
        <w:t xml:space="preserve"> </w:t>
      </w:r>
      <w:r w:rsidR="002418C7">
        <w:t>De leden van het beheersorgaan pleiten dan ook voor een financiële vertaling conform de boven</w:t>
      </w:r>
      <w:r w:rsidR="00CF5A27">
        <w:t xml:space="preserve"> </w:t>
      </w:r>
      <w:r w:rsidR="002418C7">
        <w:t>gestelde doelen.</w:t>
      </w:r>
    </w:p>
    <w:sectPr w:rsidR="00241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4463"/>
    <w:multiLevelType w:val="hybridMultilevel"/>
    <w:tmpl w:val="1294132E"/>
    <w:lvl w:ilvl="0" w:tplc="1100798A">
      <w:start w:val="1"/>
      <w:numFmt w:val="decimal"/>
      <w:lvlText w:val="%1."/>
      <w:lvlJc w:val="left"/>
      <w:pPr>
        <w:ind w:left="720" w:hanging="36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6811649"/>
    <w:multiLevelType w:val="hybridMultilevel"/>
    <w:tmpl w:val="9D52F7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2F847EB"/>
    <w:multiLevelType w:val="hybridMultilevel"/>
    <w:tmpl w:val="A9EC6E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AE204B9"/>
    <w:multiLevelType w:val="hybridMultilevel"/>
    <w:tmpl w:val="2B7EFD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B0D2AAA"/>
    <w:multiLevelType w:val="hybridMultilevel"/>
    <w:tmpl w:val="113C8B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ED77C9C"/>
    <w:multiLevelType w:val="hybridMultilevel"/>
    <w:tmpl w:val="6EE272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6927DCC"/>
    <w:multiLevelType w:val="hybridMultilevel"/>
    <w:tmpl w:val="823A92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84827208">
    <w:abstractNumId w:val="4"/>
  </w:num>
  <w:num w:numId="2" w16cid:durableId="656419544">
    <w:abstractNumId w:val="3"/>
  </w:num>
  <w:num w:numId="3" w16cid:durableId="961035674">
    <w:abstractNumId w:val="5"/>
  </w:num>
  <w:num w:numId="4" w16cid:durableId="238560559">
    <w:abstractNumId w:val="0"/>
  </w:num>
  <w:num w:numId="5" w16cid:durableId="1350567085">
    <w:abstractNumId w:val="1"/>
  </w:num>
  <w:num w:numId="6" w16cid:durableId="1482769336">
    <w:abstractNumId w:val="2"/>
  </w:num>
  <w:num w:numId="7" w16cid:durableId="1837451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32"/>
    <w:rsid w:val="000A22C8"/>
    <w:rsid w:val="000D5147"/>
    <w:rsid w:val="001C7E0D"/>
    <w:rsid w:val="002035A2"/>
    <w:rsid w:val="0021671E"/>
    <w:rsid w:val="002278C8"/>
    <w:rsid w:val="002418C7"/>
    <w:rsid w:val="003939EF"/>
    <w:rsid w:val="004762CC"/>
    <w:rsid w:val="00506641"/>
    <w:rsid w:val="00510634"/>
    <w:rsid w:val="00595728"/>
    <w:rsid w:val="005A623B"/>
    <w:rsid w:val="005B4F2B"/>
    <w:rsid w:val="005E419D"/>
    <w:rsid w:val="0061791B"/>
    <w:rsid w:val="006C6CCF"/>
    <w:rsid w:val="006D5F5F"/>
    <w:rsid w:val="00701683"/>
    <w:rsid w:val="00763DBC"/>
    <w:rsid w:val="007C5346"/>
    <w:rsid w:val="00803E3B"/>
    <w:rsid w:val="00821852"/>
    <w:rsid w:val="0084439B"/>
    <w:rsid w:val="008A554A"/>
    <w:rsid w:val="008D761D"/>
    <w:rsid w:val="008E51D9"/>
    <w:rsid w:val="00922BD9"/>
    <w:rsid w:val="00955C3B"/>
    <w:rsid w:val="00B32807"/>
    <w:rsid w:val="00B407D6"/>
    <w:rsid w:val="00BB4332"/>
    <w:rsid w:val="00BD2CF8"/>
    <w:rsid w:val="00C50FBA"/>
    <w:rsid w:val="00CF5A27"/>
    <w:rsid w:val="00D250AC"/>
    <w:rsid w:val="00D54484"/>
    <w:rsid w:val="00D55C77"/>
    <w:rsid w:val="00D85875"/>
    <w:rsid w:val="00E02544"/>
    <w:rsid w:val="00F64892"/>
    <w:rsid w:val="00F93BF8"/>
    <w:rsid w:val="00FA2997"/>
    <w:rsid w:val="00FC30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C31A"/>
  <w15:docId w15:val="{A854A53D-F67F-4829-A66A-608EA7AC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4332"/>
    <w:pPr>
      <w:ind w:left="720"/>
      <w:contextualSpacing/>
    </w:pPr>
  </w:style>
  <w:style w:type="character" w:styleId="Verwijzingopmerking">
    <w:name w:val="annotation reference"/>
    <w:basedOn w:val="Standaardalinea-lettertype"/>
    <w:uiPriority w:val="99"/>
    <w:semiHidden/>
    <w:unhideWhenUsed/>
    <w:rsid w:val="00FC3014"/>
    <w:rPr>
      <w:sz w:val="16"/>
      <w:szCs w:val="16"/>
    </w:rPr>
  </w:style>
  <w:style w:type="paragraph" w:styleId="Tekstopmerking">
    <w:name w:val="annotation text"/>
    <w:basedOn w:val="Standaard"/>
    <w:link w:val="TekstopmerkingChar"/>
    <w:uiPriority w:val="99"/>
    <w:unhideWhenUsed/>
    <w:rsid w:val="00FC3014"/>
    <w:pPr>
      <w:spacing w:line="240" w:lineRule="auto"/>
    </w:pPr>
    <w:rPr>
      <w:sz w:val="20"/>
      <w:szCs w:val="20"/>
    </w:rPr>
  </w:style>
  <w:style w:type="character" w:customStyle="1" w:styleId="TekstopmerkingChar">
    <w:name w:val="Tekst opmerking Char"/>
    <w:basedOn w:val="Standaardalinea-lettertype"/>
    <w:link w:val="Tekstopmerking"/>
    <w:uiPriority w:val="99"/>
    <w:rsid w:val="00FC3014"/>
    <w:rPr>
      <w:sz w:val="20"/>
      <w:szCs w:val="20"/>
    </w:rPr>
  </w:style>
  <w:style w:type="paragraph" w:styleId="Onderwerpvanopmerking">
    <w:name w:val="annotation subject"/>
    <w:basedOn w:val="Tekstopmerking"/>
    <w:next w:val="Tekstopmerking"/>
    <w:link w:val="OnderwerpvanopmerkingChar"/>
    <w:uiPriority w:val="99"/>
    <w:semiHidden/>
    <w:unhideWhenUsed/>
    <w:rsid w:val="00FC3014"/>
    <w:rPr>
      <w:b/>
      <w:bCs/>
    </w:rPr>
  </w:style>
  <w:style w:type="character" w:customStyle="1" w:styleId="OnderwerpvanopmerkingChar">
    <w:name w:val="Onderwerp van opmerking Char"/>
    <w:basedOn w:val="TekstopmerkingChar"/>
    <w:link w:val="Onderwerpvanopmerking"/>
    <w:uiPriority w:val="99"/>
    <w:semiHidden/>
    <w:rsid w:val="00FC3014"/>
    <w:rPr>
      <w:b/>
      <w:bCs/>
      <w:sz w:val="20"/>
      <w:szCs w:val="20"/>
    </w:rPr>
  </w:style>
  <w:style w:type="paragraph" w:customStyle="1" w:styleId="pf0">
    <w:name w:val="pf0"/>
    <w:basedOn w:val="Standaard"/>
    <w:rsid w:val="00C50FB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f01">
    <w:name w:val="cf01"/>
    <w:basedOn w:val="Standaardalinea-lettertype"/>
    <w:rsid w:val="00C50F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02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33E8B-1BD1-4201-9B79-AE8A5A84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8213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 Bergen</dc:creator>
  <cp:keywords/>
  <dc:description/>
  <cp:lastModifiedBy>Jole Bergen</cp:lastModifiedBy>
  <cp:revision>2</cp:revision>
  <dcterms:created xsi:type="dcterms:W3CDTF">2023-12-22T08:53:00Z</dcterms:created>
  <dcterms:modified xsi:type="dcterms:W3CDTF">2023-12-22T08:53:00Z</dcterms:modified>
</cp:coreProperties>
</file>