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CF" w:rsidRDefault="001150CF" w:rsidP="00DA7600">
      <w:pPr>
        <w:rPr>
          <w:b/>
          <w:u w:val="single"/>
          <w:lang w:val="nl-BE"/>
        </w:rPr>
      </w:pPr>
    </w:p>
    <w:p w:rsidR="00DA7600" w:rsidRPr="00A718E9" w:rsidRDefault="00DA7600" w:rsidP="00DA7600">
      <w:pPr>
        <w:rPr>
          <w:rFonts w:asciiTheme="minorHAnsi" w:hAnsiTheme="minorHAnsi"/>
          <w:b/>
          <w:u w:val="single"/>
          <w:lang w:val="nl-BE"/>
        </w:rPr>
      </w:pPr>
      <w:r w:rsidRPr="00A718E9">
        <w:rPr>
          <w:rFonts w:asciiTheme="minorHAnsi" w:hAnsiTheme="minorHAnsi"/>
          <w:b/>
          <w:u w:val="single"/>
          <w:lang w:val="nl-BE"/>
        </w:rPr>
        <w:t xml:space="preserve">Verslag Landbouwadviesraad </w:t>
      </w:r>
      <w:r w:rsidR="0047686D" w:rsidRPr="00A718E9">
        <w:rPr>
          <w:rFonts w:asciiTheme="minorHAnsi" w:hAnsiTheme="minorHAnsi"/>
          <w:b/>
          <w:u w:val="single"/>
          <w:lang w:val="nl-BE"/>
        </w:rPr>
        <w:t>10/04/2019</w:t>
      </w:r>
    </w:p>
    <w:p w:rsidR="00DA7600" w:rsidRPr="00A718E9" w:rsidRDefault="00DA7600" w:rsidP="00DA7600">
      <w:pPr>
        <w:rPr>
          <w:rFonts w:asciiTheme="minorHAnsi" w:hAnsiTheme="minorHAnsi"/>
          <w:lang w:val="nl-BE"/>
        </w:rPr>
      </w:pPr>
    </w:p>
    <w:p w:rsidR="001150CF" w:rsidRPr="00A718E9" w:rsidRDefault="00DA7600" w:rsidP="00DA7600">
      <w:pPr>
        <w:rPr>
          <w:rFonts w:asciiTheme="minorHAnsi" w:hAnsiTheme="minorHAnsi"/>
          <w:lang w:val="nl-BE"/>
        </w:rPr>
      </w:pPr>
      <w:r w:rsidRPr="00A718E9">
        <w:rPr>
          <w:rFonts w:asciiTheme="minorHAnsi" w:hAnsiTheme="minorHAnsi"/>
          <w:lang w:val="nl-BE"/>
        </w:rPr>
        <w:t xml:space="preserve">Aanwezig: Van Olmen Mien, Heylen Marc, Beirinckx Luc, Helsen Rosa, </w:t>
      </w:r>
      <w:proofErr w:type="spellStart"/>
      <w:r w:rsidR="000124A7" w:rsidRPr="00A718E9">
        <w:rPr>
          <w:rFonts w:asciiTheme="minorHAnsi" w:hAnsiTheme="minorHAnsi"/>
          <w:lang w:val="nl-BE"/>
        </w:rPr>
        <w:t>Leysen</w:t>
      </w:r>
      <w:proofErr w:type="spellEnd"/>
      <w:r w:rsidR="000124A7" w:rsidRPr="00A718E9">
        <w:rPr>
          <w:rFonts w:asciiTheme="minorHAnsi" w:hAnsiTheme="minorHAnsi"/>
          <w:lang w:val="nl-BE"/>
        </w:rPr>
        <w:t xml:space="preserve"> </w:t>
      </w:r>
      <w:proofErr w:type="spellStart"/>
      <w:r w:rsidR="000124A7" w:rsidRPr="00A718E9">
        <w:rPr>
          <w:rFonts w:asciiTheme="minorHAnsi" w:hAnsiTheme="minorHAnsi"/>
          <w:lang w:val="nl-BE"/>
        </w:rPr>
        <w:t>Swa</w:t>
      </w:r>
      <w:proofErr w:type="spellEnd"/>
      <w:r w:rsidR="000124A7" w:rsidRPr="00A718E9">
        <w:rPr>
          <w:rFonts w:asciiTheme="minorHAnsi" w:hAnsiTheme="minorHAnsi"/>
          <w:lang w:val="nl-BE"/>
        </w:rPr>
        <w:t xml:space="preserve">, </w:t>
      </w:r>
      <w:r w:rsidR="0047686D" w:rsidRPr="00A718E9">
        <w:rPr>
          <w:rFonts w:asciiTheme="minorHAnsi" w:hAnsiTheme="minorHAnsi"/>
          <w:lang w:val="nl-BE"/>
        </w:rPr>
        <w:t xml:space="preserve">Van </w:t>
      </w:r>
      <w:proofErr w:type="spellStart"/>
      <w:r w:rsidR="0047686D" w:rsidRPr="00A718E9">
        <w:rPr>
          <w:rFonts w:asciiTheme="minorHAnsi" w:hAnsiTheme="minorHAnsi"/>
          <w:lang w:val="nl-BE"/>
        </w:rPr>
        <w:t>Meerbee</w:t>
      </w:r>
      <w:r w:rsidR="0070271E" w:rsidRPr="00A718E9">
        <w:rPr>
          <w:rFonts w:asciiTheme="minorHAnsi" w:hAnsiTheme="minorHAnsi"/>
          <w:lang w:val="nl-BE"/>
        </w:rPr>
        <w:t>k</w:t>
      </w:r>
      <w:proofErr w:type="spellEnd"/>
      <w:r w:rsidR="0070271E" w:rsidRPr="00A718E9">
        <w:rPr>
          <w:rFonts w:asciiTheme="minorHAnsi" w:hAnsiTheme="minorHAnsi"/>
          <w:lang w:val="nl-BE"/>
        </w:rPr>
        <w:t xml:space="preserve"> Manuel, </w:t>
      </w:r>
      <w:r w:rsidR="0047686D" w:rsidRPr="00A718E9">
        <w:rPr>
          <w:rFonts w:asciiTheme="minorHAnsi" w:hAnsiTheme="minorHAnsi"/>
          <w:lang w:val="nl-BE"/>
        </w:rPr>
        <w:t>Verreydt Stefan, Verreydt Staf, Peeters Guy, Van Den Broeck Ludo, Op De Beeck Carine, Heylen Christiane, Peeters Francis, Van Olmen Ben.</w:t>
      </w:r>
    </w:p>
    <w:p w:rsidR="0047686D" w:rsidRPr="00A718E9" w:rsidRDefault="0047686D" w:rsidP="00DA7600">
      <w:pPr>
        <w:rPr>
          <w:rFonts w:asciiTheme="minorHAnsi" w:hAnsiTheme="minorHAnsi"/>
          <w:lang w:val="nl-BE"/>
        </w:rPr>
      </w:pPr>
    </w:p>
    <w:p w:rsidR="00DA7600" w:rsidRPr="00A718E9" w:rsidRDefault="00DA7600" w:rsidP="00DA7600">
      <w:pPr>
        <w:rPr>
          <w:rFonts w:asciiTheme="minorHAnsi" w:hAnsiTheme="minorHAnsi"/>
          <w:lang w:val="nl-BE"/>
        </w:rPr>
      </w:pPr>
      <w:r w:rsidRPr="00A718E9">
        <w:rPr>
          <w:rFonts w:asciiTheme="minorHAnsi" w:hAnsiTheme="minorHAnsi"/>
          <w:lang w:val="nl-BE"/>
        </w:rPr>
        <w:t xml:space="preserve">Verontschuldigd: </w:t>
      </w:r>
      <w:r w:rsidR="0047686D" w:rsidRPr="00A718E9">
        <w:rPr>
          <w:rFonts w:asciiTheme="minorHAnsi" w:hAnsiTheme="minorHAnsi"/>
          <w:lang w:val="nl-BE"/>
        </w:rPr>
        <w:t>Sonia Bellens</w:t>
      </w:r>
      <w:r w:rsidR="0047686D" w:rsidRPr="00A718E9">
        <w:rPr>
          <w:rFonts w:asciiTheme="minorHAnsi" w:hAnsiTheme="minorHAnsi"/>
          <w:lang w:val="nl-BE"/>
        </w:rPr>
        <w:t xml:space="preserve">, </w:t>
      </w:r>
      <w:r w:rsidR="0047686D" w:rsidRPr="00A718E9">
        <w:rPr>
          <w:rFonts w:asciiTheme="minorHAnsi" w:hAnsiTheme="minorHAnsi"/>
          <w:lang w:val="nl-BE"/>
        </w:rPr>
        <w:t>Geerts Rita.</w:t>
      </w:r>
    </w:p>
    <w:p w:rsidR="00E57094" w:rsidRPr="00A718E9" w:rsidRDefault="00E57094" w:rsidP="00DA7600">
      <w:pPr>
        <w:rPr>
          <w:rFonts w:asciiTheme="minorHAnsi" w:hAnsiTheme="minorHAnsi"/>
          <w:lang w:val="nl-BE"/>
        </w:rPr>
      </w:pPr>
    </w:p>
    <w:p w:rsidR="00215157" w:rsidRPr="00A718E9" w:rsidRDefault="00215157" w:rsidP="00DA7600">
      <w:pPr>
        <w:rPr>
          <w:rFonts w:asciiTheme="minorHAnsi" w:hAnsiTheme="minorHAnsi"/>
          <w:lang w:val="nl-BE"/>
        </w:rPr>
      </w:pPr>
      <w:r w:rsidRPr="00A718E9">
        <w:rPr>
          <w:rFonts w:asciiTheme="minorHAnsi" w:hAnsiTheme="minorHAnsi"/>
          <w:lang w:val="nl-BE"/>
        </w:rPr>
        <w:t>Agenda;</w:t>
      </w:r>
    </w:p>
    <w:p w:rsidR="001150CF" w:rsidRPr="00A718E9" w:rsidRDefault="001150CF" w:rsidP="00DA7600">
      <w:pPr>
        <w:rPr>
          <w:rFonts w:asciiTheme="minorHAnsi" w:hAnsiTheme="minorHAnsi"/>
          <w:lang w:val="nl-BE"/>
        </w:rPr>
      </w:pPr>
    </w:p>
    <w:p w:rsidR="0070271E" w:rsidRPr="00A718E9" w:rsidRDefault="00215157" w:rsidP="00283193">
      <w:pPr>
        <w:pStyle w:val="Lijstalinea"/>
        <w:numPr>
          <w:ilvl w:val="0"/>
          <w:numId w:val="10"/>
        </w:numPr>
        <w:rPr>
          <w:rFonts w:asciiTheme="minorHAnsi" w:hAnsiTheme="minorHAnsi"/>
          <w:b/>
          <w:u w:val="single"/>
          <w:lang w:val="nl-BE"/>
        </w:rPr>
      </w:pPr>
      <w:r w:rsidRPr="00A718E9">
        <w:rPr>
          <w:rFonts w:asciiTheme="minorHAnsi" w:hAnsiTheme="minorHAnsi"/>
          <w:b/>
          <w:u w:val="single"/>
          <w:lang w:val="nl-BE"/>
        </w:rPr>
        <w:t>Algemeen betreffende adviesraden in Herentals</w:t>
      </w:r>
    </w:p>
    <w:p w:rsidR="00E97619" w:rsidRPr="00A718E9" w:rsidRDefault="00215157" w:rsidP="00E97619">
      <w:pPr>
        <w:pStyle w:val="Lijstalinea"/>
        <w:numPr>
          <w:ilvl w:val="0"/>
          <w:numId w:val="2"/>
        </w:numPr>
        <w:rPr>
          <w:rFonts w:asciiTheme="minorHAnsi" w:hAnsiTheme="minorHAnsi"/>
          <w:lang w:val="nl-BE"/>
        </w:rPr>
      </w:pPr>
      <w:r w:rsidRPr="00A718E9">
        <w:rPr>
          <w:rFonts w:asciiTheme="minorHAnsi" w:hAnsiTheme="minorHAnsi"/>
          <w:lang w:val="nl-BE"/>
        </w:rPr>
        <w:t>Er zijn 17 adviesraden (o.a. cultuur, jeugd, sport, milieu, landbouw, ……)</w:t>
      </w:r>
    </w:p>
    <w:p w:rsidR="00215157" w:rsidRPr="00A718E9" w:rsidRDefault="00215157" w:rsidP="00E97619">
      <w:pPr>
        <w:pStyle w:val="Lijstalinea"/>
        <w:numPr>
          <w:ilvl w:val="0"/>
          <w:numId w:val="2"/>
        </w:numPr>
        <w:rPr>
          <w:rFonts w:asciiTheme="minorHAnsi" w:hAnsiTheme="minorHAnsi"/>
          <w:lang w:val="nl-BE"/>
        </w:rPr>
      </w:pPr>
      <w:r w:rsidRPr="00A718E9">
        <w:rPr>
          <w:rFonts w:asciiTheme="minorHAnsi" w:hAnsiTheme="minorHAnsi"/>
          <w:lang w:val="nl-BE"/>
        </w:rPr>
        <w:t xml:space="preserve">De meesten kampen met een probleem van </w:t>
      </w:r>
      <w:r w:rsidR="00A718E9">
        <w:rPr>
          <w:rFonts w:asciiTheme="minorHAnsi" w:hAnsiTheme="minorHAnsi"/>
          <w:lang w:val="nl-BE"/>
        </w:rPr>
        <w:t>“</w:t>
      </w:r>
      <w:r w:rsidRPr="00A718E9">
        <w:rPr>
          <w:rFonts w:asciiTheme="minorHAnsi" w:hAnsiTheme="minorHAnsi"/>
          <w:u w:val="single"/>
          <w:lang w:val="nl-BE"/>
        </w:rPr>
        <w:t>niet</w:t>
      </w:r>
      <w:r w:rsidR="00A718E9">
        <w:rPr>
          <w:rFonts w:asciiTheme="minorHAnsi" w:hAnsiTheme="minorHAnsi"/>
          <w:lang w:val="nl-BE"/>
        </w:rPr>
        <w:t>”</w:t>
      </w:r>
      <w:r w:rsidRPr="00A718E9">
        <w:rPr>
          <w:rFonts w:asciiTheme="minorHAnsi" w:hAnsiTheme="minorHAnsi"/>
          <w:lang w:val="nl-BE"/>
        </w:rPr>
        <w:t xml:space="preserve"> voldoende leden of geëngageerden.</w:t>
      </w:r>
    </w:p>
    <w:p w:rsidR="001150CF" w:rsidRPr="00A718E9" w:rsidRDefault="00215157" w:rsidP="00215157">
      <w:pPr>
        <w:pStyle w:val="Lijstalinea"/>
        <w:numPr>
          <w:ilvl w:val="0"/>
          <w:numId w:val="2"/>
        </w:numPr>
        <w:rPr>
          <w:rFonts w:asciiTheme="minorHAnsi" w:hAnsiTheme="minorHAnsi"/>
          <w:lang w:val="nl-BE"/>
        </w:rPr>
      </w:pPr>
      <w:r w:rsidRPr="00A718E9">
        <w:rPr>
          <w:rFonts w:asciiTheme="minorHAnsi" w:hAnsiTheme="minorHAnsi"/>
          <w:lang w:val="nl-BE"/>
        </w:rPr>
        <w:t xml:space="preserve">Via </w:t>
      </w:r>
      <w:hyperlink r:id="rId5" w:history="1">
        <w:r w:rsidRPr="00A718E9">
          <w:rPr>
            <w:rStyle w:val="Hyperlink"/>
            <w:rFonts w:asciiTheme="minorHAnsi" w:hAnsiTheme="minorHAnsi"/>
            <w:lang w:val="nl-BE"/>
          </w:rPr>
          <w:t>https://vormingpluskempen.be/</w:t>
        </w:r>
      </w:hyperlink>
      <w:r w:rsidRPr="00A718E9">
        <w:rPr>
          <w:rFonts w:asciiTheme="minorHAnsi" w:hAnsiTheme="minorHAnsi"/>
          <w:lang w:val="nl-BE"/>
        </w:rPr>
        <w:t xml:space="preserve"> wil </w:t>
      </w:r>
      <w:r w:rsidR="00A718E9">
        <w:rPr>
          <w:rFonts w:asciiTheme="minorHAnsi" w:hAnsiTheme="minorHAnsi"/>
          <w:lang w:val="nl-BE"/>
        </w:rPr>
        <w:t xml:space="preserve">de stad </w:t>
      </w:r>
      <w:r w:rsidRPr="00A718E9">
        <w:rPr>
          <w:rFonts w:asciiTheme="minorHAnsi" w:hAnsiTheme="minorHAnsi"/>
          <w:lang w:val="nl-BE"/>
        </w:rPr>
        <w:t xml:space="preserve">kijken of </w:t>
      </w:r>
      <w:r w:rsidR="00A718E9">
        <w:rPr>
          <w:rFonts w:asciiTheme="minorHAnsi" w:hAnsiTheme="minorHAnsi"/>
          <w:lang w:val="nl-BE"/>
        </w:rPr>
        <w:t>zij</w:t>
      </w:r>
      <w:r w:rsidRPr="00A718E9">
        <w:rPr>
          <w:rFonts w:asciiTheme="minorHAnsi" w:hAnsiTheme="minorHAnsi"/>
          <w:lang w:val="nl-BE"/>
        </w:rPr>
        <w:t xml:space="preserve"> een aantal hervormingen kunnen doorvoeren en op welke manier de raden best kunnen blijven bestaan </w:t>
      </w:r>
      <w:r w:rsidR="00A718E9">
        <w:rPr>
          <w:rFonts w:asciiTheme="minorHAnsi" w:hAnsiTheme="minorHAnsi"/>
          <w:lang w:val="nl-BE"/>
        </w:rPr>
        <w:t>en</w:t>
      </w:r>
      <w:r w:rsidRPr="00A718E9">
        <w:rPr>
          <w:rFonts w:asciiTheme="minorHAnsi" w:hAnsiTheme="minorHAnsi"/>
          <w:lang w:val="nl-BE"/>
        </w:rPr>
        <w:t xml:space="preserve"> functioneren. </w:t>
      </w:r>
    </w:p>
    <w:p w:rsidR="00283193" w:rsidRDefault="00283193" w:rsidP="00DA7600">
      <w:pPr>
        <w:rPr>
          <w:rFonts w:asciiTheme="minorHAnsi" w:hAnsiTheme="minorHAnsi"/>
          <w:lang w:val="nl-BE"/>
        </w:rPr>
      </w:pPr>
    </w:p>
    <w:p w:rsidR="00A718E9" w:rsidRPr="00A718E9" w:rsidRDefault="00A718E9" w:rsidP="00DA7600">
      <w:pPr>
        <w:rPr>
          <w:rFonts w:asciiTheme="minorHAnsi" w:hAnsiTheme="minorHAnsi"/>
          <w:lang w:val="nl-BE"/>
        </w:rPr>
      </w:pPr>
    </w:p>
    <w:p w:rsidR="00DA7600" w:rsidRPr="00A718E9" w:rsidRDefault="00DF7BE0" w:rsidP="00283193">
      <w:pPr>
        <w:outlineLvl w:val="0"/>
        <w:rPr>
          <w:rFonts w:asciiTheme="minorHAnsi" w:hAnsiTheme="minorHAnsi"/>
          <w:b/>
          <w:u w:val="single"/>
          <w:lang w:val="nl-BE"/>
        </w:rPr>
      </w:pPr>
      <w:r w:rsidRPr="00A718E9">
        <w:rPr>
          <w:rFonts w:asciiTheme="minorHAnsi" w:hAnsiTheme="minorHAnsi"/>
          <w:b/>
          <w:lang w:val="nl-BE"/>
        </w:rPr>
        <w:t xml:space="preserve">      </w:t>
      </w:r>
      <w:r w:rsidR="00DA7600" w:rsidRPr="00A718E9">
        <w:rPr>
          <w:rFonts w:asciiTheme="minorHAnsi" w:hAnsiTheme="minorHAnsi"/>
          <w:b/>
          <w:lang w:val="nl-BE"/>
        </w:rPr>
        <w:t xml:space="preserve">2) </w:t>
      </w:r>
      <w:r w:rsidRPr="00A718E9">
        <w:rPr>
          <w:rFonts w:asciiTheme="minorHAnsi" w:hAnsiTheme="minorHAnsi"/>
          <w:b/>
          <w:lang w:val="nl-BE"/>
        </w:rPr>
        <w:t xml:space="preserve">   </w:t>
      </w:r>
      <w:r w:rsidR="00215157" w:rsidRPr="00A718E9">
        <w:rPr>
          <w:rFonts w:asciiTheme="minorHAnsi" w:hAnsiTheme="minorHAnsi"/>
          <w:b/>
          <w:u w:val="single"/>
          <w:lang w:val="nl-BE"/>
        </w:rPr>
        <w:t>Briefwisseling en verstuurde uitnodigingen</w:t>
      </w:r>
    </w:p>
    <w:p w:rsidR="00B84D83" w:rsidRPr="00A718E9" w:rsidRDefault="00215157" w:rsidP="00A1169C">
      <w:pPr>
        <w:pStyle w:val="Lijstalinea"/>
        <w:numPr>
          <w:ilvl w:val="0"/>
          <w:numId w:val="3"/>
        </w:numPr>
        <w:rPr>
          <w:rFonts w:asciiTheme="minorHAnsi" w:hAnsiTheme="minorHAnsi"/>
          <w:lang w:val="nl-BE"/>
        </w:rPr>
      </w:pPr>
      <w:r w:rsidRPr="00A718E9">
        <w:rPr>
          <w:rFonts w:asciiTheme="minorHAnsi" w:hAnsiTheme="minorHAnsi"/>
          <w:lang w:val="nl-BE"/>
        </w:rPr>
        <w:t>De ve</w:t>
      </w:r>
      <w:r w:rsidR="00A718E9">
        <w:rPr>
          <w:rFonts w:asciiTheme="minorHAnsi" w:hAnsiTheme="minorHAnsi"/>
          <w:lang w:val="nl-BE"/>
        </w:rPr>
        <w:t>rstuurde uitnodigingen zijn wederom</w:t>
      </w:r>
      <w:r w:rsidRPr="00A718E9">
        <w:rPr>
          <w:rFonts w:asciiTheme="minorHAnsi" w:hAnsiTheme="minorHAnsi"/>
          <w:lang w:val="nl-BE"/>
        </w:rPr>
        <w:t xml:space="preserve"> maar beperkt toegekomen.</w:t>
      </w:r>
    </w:p>
    <w:p w:rsidR="00215157" w:rsidRPr="00A718E9" w:rsidRDefault="00215157" w:rsidP="00A1169C">
      <w:pPr>
        <w:pStyle w:val="Lijstalinea"/>
        <w:numPr>
          <w:ilvl w:val="0"/>
          <w:numId w:val="3"/>
        </w:numPr>
        <w:rPr>
          <w:rFonts w:asciiTheme="minorHAnsi" w:hAnsiTheme="minorHAnsi"/>
          <w:lang w:val="nl-BE"/>
        </w:rPr>
      </w:pPr>
      <w:r w:rsidRPr="00A718E9">
        <w:rPr>
          <w:rFonts w:asciiTheme="minorHAnsi" w:hAnsiTheme="minorHAnsi"/>
          <w:lang w:val="nl-BE"/>
        </w:rPr>
        <w:t xml:space="preserve">Er word door Schepen Van Olmen nog eens bevestigd dat de brieven </w:t>
      </w:r>
      <w:r w:rsidR="00A718E9">
        <w:rPr>
          <w:rFonts w:asciiTheme="minorHAnsi" w:hAnsiTheme="minorHAnsi"/>
          <w:lang w:val="nl-BE"/>
        </w:rPr>
        <w:t>zeker</w:t>
      </w:r>
      <w:r w:rsidRPr="00A718E9">
        <w:rPr>
          <w:rFonts w:asciiTheme="minorHAnsi" w:hAnsiTheme="minorHAnsi"/>
          <w:lang w:val="nl-BE"/>
        </w:rPr>
        <w:t xml:space="preserve"> verstuurd zijn.</w:t>
      </w:r>
    </w:p>
    <w:p w:rsidR="00215157" w:rsidRPr="00A718E9" w:rsidRDefault="00215157" w:rsidP="00A1169C">
      <w:pPr>
        <w:pStyle w:val="Lijstalinea"/>
        <w:numPr>
          <w:ilvl w:val="0"/>
          <w:numId w:val="3"/>
        </w:numPr>
        <w:rPr>
          <w:rFonts w:asciiTheme="minorHAnsi" w:hAnsiTheme="minorHAnsi"/>
          <w:lang w:val="nl-BE"/>
        </w:rPr>
      </w:pPr>
      <w:r w:rsidRPr="00A718E9">
        <w:rPr>
          <w:rFonts w:asciiTheme="minorHAnsi" w:hAnsiTheme="minorHAnsi"/>
          <w:lang w:val="nl-BE"/>
        </w:rPr>
        <w:t>We gaan proberen de ledenlijst (actieve land en tuinbouwers of verwanten) te updaten en te voorzien van mailadressen zodat een volgende uitnodiging per mail kan gestuurd worden.</w:t>
      </w:r>
    </w:p>
    <w:p w:rsidR="001150CF" w:rsidRDefault="001150CF" w:rsidP="00DA7600">
      <w:pPr>
        <w:rPr>
          <w:rFonts w:asciiTheme="minorHAnsi" w:hAnsiTheme="minorHAnsi"/>
          <w:lang w:val="nl-BE"/>
        </w:rPr>
      </w:pPr>
    </w:p>
    <w:p w:rsidR="00A718E9" w:rsidRPr="00A718E9" w:rsidRDefault="00A718E9" w:rsidP="00DA7600">
      <w:pPr>
        <w:rPr>
          <w:rFonts w:asciiTheme="minorHAnsi" w:hAnsiTheme="minorHAnsi"/>
          <w:lang w:val="nl-BE"/>
        </w:rPr>
      </w:pPr>
    </w:p>
    <w:p w:rsidR="00215157" w:rsidRPr="00A718E9" w:rsidRDefault="00215157" w:rsidP="00F53451">
      <w:pPr>
        <w:pStyle w:val="Lijstalinea"/>
        <w:numPr>
          <w:ilvl w:val="0"/>
          <w:numId w:val="12"/>
        </w:numPr>
        <w:rPr>
          <w:rFonts w:asciiTheme="minorHAnsi" w:hAnsiTheme="minorHAnsi"/>
          <w:b/>
          <w:u w:val="single"/>
          <w:lang w:val="nl-BE"/>
        </w:rPr>
      </w:pPr>
      <w:r w:rsidRPr="00A718E9">
        <w:rPr>
          <w:rFonts w:asciiTheme="minorHAnsi" w:hAnsiTheme="minorHAnsi"/>
          <w:b/>
          <w:u w:val="single"/>
          <w:lang w:val="nl-BE"/>
        </w:rPr>
        <w:t>Beleidsvisie schepen landbouw en CBS op komende legislatuur</w:t>
      </w:r>
    </w:p>
    <w:p w:rsidR="00F53451" w:rsidRPr="00A718E9" w:rsidRDefault="00482C33" w:rsidP="00215157">
      <w:pPr>
        <w:pStyle w:val="Lijstalinea"/>
        <w:numPr>
          <w:ilvl w:val="0"/>
          <w:numId w:val="3"/>
        </w:numPr>
        <w:rPr>
          <w:rFonts w:asciiTheme="minorHAnsi" w:hAnsiTheme="minorHAnsi"/>
          <w:lang w:val="nl-BE"/>
        </w:rPr>
      </w:pPr>
      <w:r w:rsidRPr="00A718E9">
        <w:rPr>
          <w:rFonts w:asciiTheme="minorHAnsi" w:hAnsiTheme="minorHAnsi"/>
          <w:lang w:val="nl-BE"/>
        </w:rPr>
        <w:t>De schepen geeft mee dat het bestuursakkoord nog niet rond is</w:t>
      </w:r>
      <w:r w:rsidR="00F53451" w:rsidRPr="00A718E9">
        <w:rPr>
          <w:rFonts w:asciiTheme="minorHAnsi" w:hAnsiTheme="minorHAnsi"/>
          <w:lang w:val="nl-BE"/>
        </w:rPr>
        <w:t>.</w:t>
      </w:r>
    </w:p>
    <w:p w:rsidR="00482C33" w:rsidRPr="00A718E9" w:rsidRDefault="00482C33" w:rsidP="00482C33">
      <w:pPr>
        <w:pStyle w:val="Lijstalinea"/>
        <w:numPr>
          <w:ilvl w:val="0"/>
          <w:numId w:val="3"/>
        </w:numPr>
        <w:rPr>
          <w:rFonts w:asciiTheme="minorHAnsi" w:hAnsiTheme="minorHAnsi"/>
          <w:lang w:val="nl-BE"/>
        </w:rPr>
      </w:pPr>
      <w:r w:rsidRPr="00A718E9">
        <w:rPr>
          <w:rFonts w:asciiTheme="minorHAnsi" w:hAnsiTheme="minorHAnsi"/>
          <w:lang w:val="nl-BE"/>
        </w:rPr>
        <w:t xml:space="preserve">Er volgt </w:t>
      </w:r>
      <w:r w:rsidR="00A718E9" w:rsidRPr="00A718E9">
        <w:rPr>
          <w:rFonts w:asciiTheme="minorHAnsi" w:hAnsiTheme="minorHAnsi"/>
          <w:lang w:val="nl-BE"/>
        </w:rPr>
        <w:t>op 24 en 29/04</w:t>
      </w:r>
      <w:r w:rsidR="00A718E9">
        <w:rPr>
          <w:rFonts w:asciiTheme="minorHAnsi" w:hAnsiTheme="minorHAnsi"/>
          <w:lang w:val="nl-BE"/>
        </w:rPr>
        <w:t xml:space="preserve"> </w:t>
      </w:r>
      <w:r w:rsidRPr="00A718E9">
        <w:rPr>
          <w:rFonts w:asciiTheme="minorHAnsi" w:hAnsiTheme="minorHAnsi"/>
          <w:lang w:val="nl-BE"/>
        </w:rPr>
        <w:t xml:space="preserve">een </w:t>
      </w:r>
      <w:proofErr w:type="spellStart"/>
      <w:r w:rsidRPr="00A718E9">
        <w:rPr>
          <w:rFonts w:asciiTheme="minorHAnsi" w:hAnsiTheme="minorHAnsi"/>
          <w:lang w:val="nl-BE"/>
        </w:rPr>
        <w:t>discutieavond</w:t>
      </w:r>
      <w:proofErr w:type="spellEnd"/>
      <w:r w:rsidRPr="00A718E9">
        <w:rPr>
          <w:rFonts w:asciiTheme="minorHAnsi" w:hAnsiTheme="minorHAnsi"/>
          <w:lang w:val="nl-BE"/>
        </w:rPr>
        <w:t xml:space="preserve"> en inspraakmoment in </w:t>
      </w:r>
      <w:proofErr w:type="spellStart"/>
      <w:r w:rsidRPr="00A718E9">
        <w:rPr>
          <w:rFonts w:asciiTheme="minorHAnsi" w:hAnsiTheme="minorHAnsi"/>
          <w:lang w:val="nl-BE"/>
        </w:rPr>
        <w:t>Schaliken</w:t>
      </w:r>
      <w:proofErr w:type="spellEnd"/>
      <w:r w:rsidRPr="00A718E9">
        <w:rPr>
          <w:rFonts w:asciiTheme="minorHAnsi" w:hAnsiTheme="minorHAnsi"/>
          <w:lang w:val="nl-BE"/>
        </w:rPr>
        <w:t xml:space="preserve"> over wat men wil opnemen in het </w:t>
      </w:r>
      <w:r w:rsidR="00A718E9">
        <w:rPr>
          <w:rFonts w:asciiTheme="minorHAnsi" w:hAnsiTheme="minorHAnsi"/>
          <w:lang w:val="nl-BE"/>
        </w:rPr>
        <w:t xml:space="preserve">nieuwe </w:t>
      </w:r>
      <w:r w:rsidRPr="00A718E9">
        <w:rPr>
          <w:rFonts w:asciiTheme="minorHAnsi" w:hAnsiTheme="minorHAnsi"/>
          <w:lang w:val="nl-BE"/>
        </w:rPr>
        <w:t xml:space="preserve">akkoord </w:t>
      </w:r>
      <w:hyperlink r:id="rId6" w:history="1">
        <w:r w:rsidRPr="00A718E9">
          <w:rPr>
            <w:rStyle w:val="Hyperlink"/>
            <w:rFonts w:asciiTheme="minorHAnsi" w:hAnsiTheme="minorHAnsi"/>
            <w:lang w:val="nl-BE"/>
          </w:rPr>
          <w:t>https://www.herentals.be/nieuws/geef-uw-mening-over-het-bestuursakkoord</w:t>
        </w:r>
      </w:hyperlink>
    </w:p>
    <w:p w:rsidR="00482C33" w:rsidRPr="00A718E9" w:rsidRDefault="00482C33" w:rsidP="00482C33">
      <w:pPr>
        <w:pStyle w:val="Lijstalinea"/>
        <w:numPr>
          <w:ilvl w:val="0"/>
          <w:numId w:val="3"/>
        </w:numPr>
        <w:rPr>
          <w:rFonts w:asciiTheme="minorHAnsi" w:hAnsiTheme="minorHAnsi"/>
          <w:lang w:val="nl-BE"/>
        </w:rPr>
      </w:pPr>
      <w:r w:rsidRPr="00A718E9">
        <w:rPr>
          <w:rFonts w:asciiTheme="minorHAnsi" w:hAnsiTheme="minorHAnsi"/>
          <w:lang w:val="nl-BE"/>
        </w:rPr>
        <w:t>Het bestuur wil “</w:t>
      </w:r>
      <w:r w:rsidRPr="00A718E9">
        <w:rPr>
          <w:rFonts w:asciiTheme="minorHAnsi" w:hAnsiTheme="minorHAnsi"/>
          <w:u w:val="single"/>
          <w:lang w:val="nl-BE"/>
        </w:rPr>
        <w:t>lokaal</w:t>
      </w:r>
      <w:r w:rsidRPr="00A718E9">
        <w:rPr>
          <w:rFonts w:asciiTheme="minorHAnsi" w:hAnsiTheme="minorHAnsi"/>
          <w:lang w:val="nl-BE"/>
        </w:rPr>
        <w:t>” meer in de kijker zetten.</w:t>
      </w:r>
    </w:p>
    <w:p w:rsidR="00482C33" w:rsidRPr="00A718E9" w:rsidRDefault="00482C33" w:rsidP="00482C33">
      <w:pPr>
        <w:pStyle w:val="Lijstalinea"/>
        <w:numPr>
          <w:ilvl w:val="0"/>
          <w:numId w:val="3"/>
        </w:numPr>
        <w:rPr>
          <w:rFonts w:asciiTheme="minorHAnsi" w:hAnsiTheme="minorHAnsi"/>
          <w:lang w:val="nl-BE"/>
        </w:rPr>
      </w:pPr>
      <w:r w:rsidRPr="00A718E9">
        <w:rPr>
          <w:rFonts w:asciiTheme="minorHAnsi" w:hAnsiTheme="minorHAnsi"/>
          <w:lang w:val="nl-BE"/>
        </w:rPr>
        <w:t xml:space="preserve">Men overweegt terug een dynamisch </w:t>
      </w:r>
      <w:proofErr w:type="spellStart"/>
      <w:r w:rsidRPr="00A718E9">
        <w:rPr>
          <w:rFonts w:asciiTheme="minorHAnsi" w:hAnsiTheme="minorHAnsi"/>
          <w:lang w:val="nl-BE"/>
        </w:rPr>
        <w:t>landbouwleerpad</w:t>
      </w:r>
      <w:proofErr w:type="spellEnd"/>
    </w:p>
    <w:p w:rsidR="00482C33" w:rsidRPr="00A718E9" w:rsidRDefault="00482C33" w:rsidP="00482C33">
      <w:pPr>
        <w:pStyle w:val="Lijstalinea"/>
        <w:numPr>
          <w:ilvl w:val="0"/>
          <w:numId w:val="3"/>
        </w:numPr>
        <w:rPr>
          <w:rFonts w:asciiTheme="minorHAnsi" w:hAnsiTheme="minorHAnsi"/>
          <w:lang w:val="nl-BE"/>
        </w:rPr>
      </w:pPr>
      <w:r w:rsidRPr="00A718E9">
        <w:rPr>
          <w:rFonts w:asciiTheme="minorHAnsi" w:hAnsiTheme="minorHAnsi"/>
          <w:lang w:val="nl-BE"/>
        </w:rPr>
        <w:t>De schepen bevestigd dat door de jaren heen de land en tuinbouw meer gedifferentieerd is</w:t>
      </w:r>
    </w:p>
    <w:p w:rsidR="00482C33" w:rsidRPr="00A718E9" w:rsidRDefault="00482C33" w:rsidP="00482C33">
      <w:pPr>
        <w:pStyle w:val="Lijstalinea"/>
        <w:numPr>
          <w:ilvl w:val="0"/>
          <w:numId w:val="3"/>
        </w:numPr>
        <w:rPr>
          <w:rFonts w:asciiTheme="minorHAnsi" w:hAnsiTheme="minorHAnsi"/>
          <w:lang w:val="nl-BE"/>
        </w:rPr>
      </w:pPr>
      <w:r w:rsidRPr="00A718E9">
        <w:rPr>
          <w:rFonts w:asciiTheme="minorHAnsi" w:hAnsiTheme="minorHAnsi"/>
          <w:lang w:val="nl-BE"/>
        </w:rPr>
        <w:t>Hoeveproducten uit de eigen gemeenten wil men extra in de kijker zetten (o.a. door de jaarlijkse boerenmarkt die plaats heeft i.s.m. provincie)</w:t>
      </w:r>
    </w:p>
    <w:p w:rsidR="00482C33" w:rsidRPr="00A718E9" w:rsidRDefault="00A718E9" w:rsidP="00482C33">
      <w:pPr>
        <w:pStyle w:val="Lijstalinea"/>
        <w:numPr>
          <w:ilvl w:val="0"/>
          <w:numId w:val="3"/>
        </w:numPr>
        <w:rPr>
          <w:rFonts w:asciiTheme="minorHAnsi" w:hAnsiTheme="minorHAnsi"/>
          <w:lang w:val="nl-BE"/>
        </w:rPr>
      </w:pPr>
      <w:r>
        <w:rPr>
          <w:rFonts w:asciiTheme="minorHAnsi" w:hAnsiTheme="minorHAnsi"/>
          <w:lang w:val="nl-BE"/>
        </w:rPr>
        <w:t>Inzetten op m</w:t>
      </w:r>
      <w:r w:rsidR="00482C33" w:rsidRPr="00A718E9">
        <w:rPr>
          <w:rFonts w:asciiTheme="minorHAnsi" w:hAnsiTheme="minorHAnsi"/>
          <w:lang w:val="nl-BE"/>
        </w:rPr>
        <w:t>eer overleg organiseren met andere partners om L &amp; T te beschermen in bv. te natte/droge perioden.</w:t>
      </w:r>
    </w:p>
    <w:p w:rsidR="007C567C" w:rsidRPr="00A718E9" w:rsidRDefault="00482C33" w:rsidP="007C567C">
      <w:pPr>
        <w:pStyle w:val="Lijstalinea"/>
        <w:numPr>
          <w:ilvl w:val="0"/>
          <w:numId w:val="3"/>
        </w:numPr>
        <w:rPr>
          <w:rFonts w:asciiTheme="minorHAnsi" w:hAnsiTheme="minorHAnsi"/>
          <w:lang w:val="nl-BE"/>
        </w:rPr>
      </w:pPr>
      <w:r w:rsidRPr="00A718E9">
        <w:rPr>
          <w:rFonts w:asciiTheme="minorHAnsi" w:hAnsiTheme="minorHAnsi"/>
          <w:lang w:val="nl-BE"/>
        </w:rPr>
        <w:t>Mobiliteit van landbouwverkeer ondersteunen.</w:t>
      </w:r>
    </w:p>
    <w:p w:rsidR="00E97619" w:rsidRDefault="00E97619" w:rsidP="00E97619">
      <w:pPr>
        <w:rPr>
          <w:rFonts w:asciiTheme="minorHAnsi" w:hAnsiTheme="minorHAnsi"/>
          <w:lang w:val="nl-BE"/>
        </w:rPr>
      </w:pPr>
    </w:p>
    <w:p w:rsidR="00A718E9" w:rsidRPr="00A718E9" w:rsidRDefault="00A718E9" w:rsidP="00E97619">
      <w:pPr>
        <w:rPr>
          <w:rFonts w:asciiTheme="minorHAnsi" w:hAnsiTheme="minorHAnsi"/>
          <w:lang w:val="nl-BE"/>
        </w:rPr>
      </w:pPr>
    </w:p>
    <w:p w:rsidR="007C567C" w:rsidRPr="00A718E9" w:rsidRDefault="007C567C" w:rsidP="007C567C">
      <w:pPr>
        <w:pStyle w:val="Lijstalinea"/>
        <w:numPr>
          <w:ilvl w:val="0"/>
          <w:numId w:val="12"/>
        </w:numPr>
        <w:rPr>
          <w:rFonts w:asciiTheme="minorHAnsi" w:hAnsiTheme="minorHAnsi"/>
          <w:b/>
          <w:u w:val="single"/>
          <w:lang w:val="nl-BE"/>
        </w:rPr>
      </w:pPr>
      <w:r w:rsidRPr="00A718E9">
        <w:rPr>
          <w:rFonts w:asciiTheme="minorHAnsi" w:hAnsiTheme="minorHAnsi"/>
          <w:b/>
          <w:u w:val="single"/>
          <w:lang w:val="nl-BE"/>
        </w:rPr>
        <w:t>Vragen</w:t>
      </w:r>
      <w:r w:rsidR="00576EFD" w:rsidRPr="00A718E9">
        <w:rPr>
          <w:rFonts w:asciiTheme="minorHAnsi" w:hAnsiTheme="minorHAnsi"/>
          <w:b/>
          <w:u w:val="single"/>
          <w:lang w:val="nl-BE"/>
        </w:rPr>
        <w:t xml:space="preserve"> aan de schepen landbouw </w:t>
      </w:r>
      <w:r w:rsidR="00576EFD" w:rsidRPr="00A718E9">
        <w:rPr>
          <w:rFonts w:asciiTheme="minorHAnsi" w:hAnsiTheme="minorHAnsi"/>
          <w:u w:val="single"/>
          <w:lang w:val="nl-BE"/>
        </w:rPr>
        <w:t>(Mien Van Olmen)</w:t>
      </w:r>
      <w:r w:rsidRPr="00A718E9">
        <w:rPr>
          <w:rFonts w:asciiTheme="minorHAnsi" w:hAnsiTheme="minorHAnsi"/>
          <w:b/>
          <w:u w:val="single"/>
          <w:lang w:val="nl-BE"/>
        </w:rPr>
        <w:t xml:space="preserve"> </w:t>
      </w:r>
    </w:p>
    <w:p w:rsidR="007C567C" w:rsidRPr="00A718E9" w:rsidRDefault="007C567C" w:rsidP="007C567C">
      <w:pPr>
        <w:pStyle w:val="Lijstalinea"/>
        <w:numPr>
          <w:ilvl w:val="0"/>
          <w:numId w:val="3"/>
        </w:numPr>
        <w:rPr>
          <w:rFonts w:asciiTheme="minorHAnsi" w:hAnsiTheme="minorHAnsi"/>
          <w:lang w:val="nl-BE"/>
        </w:rPr>
      </w:pPr>
      <w:r w:rsidRPr="00A718E9">
        <w:rPr>
          <w:rFonts w:asciiTheme="minorHAnsi" w:hAnsiTheme="minorHAnsi"/>
          <w:lang w:val="nl-BE"/>
        </w:rPr>
        <w:t xml:space="preserve">Men verwacht </w:t>
      </w:r>
      <w:r w:rsidR="00A718E9">
        <w:rPr>
          <w:rFonts w:asciiTheme="minorHAnsi" w:hAnsiTheme="minorHAnsi"/>
          <w:lang w:val="nl-BE"/>
        </w:rPr>
        <w:t>van</w:t>
      </w:r>
      <w:r w:rsidRPr="00A718E9">
        <w:rPr>
          <w:rFonts w:asciiTheme="minorHAnsi" w:hAnsiTheme="minorHAnsi"/>
          <w:lang w:val="nl-BE"/>
        </w:rPr>
        <w:t xml:space="preserve"> het bestuur </w:t>
      </w:r>
      <w:r w:rsidR="00A718E9">
        <w:rPr>
          <w:rFonts w:asciiTheme="minorHAnsi" w:hAnsiTheme="minorHAnsi"/>
          <w:lang w:val="nl-BE"/>
        </w:rPr>
        <w:t xml:space="preserve">dat ze </w:t>
      </w:r>
      <w:r w:rsidRPr="00A718E9">
        <w:rPr>
          <w:rFonts w:asciiTheme="minorHAnsi" w:hAnsiTheme="minorHAnsi"/>
          <w:lang w:val="nl-BE"/>
        </w:rPr>
        <w:t>een positief imago van L &amp; T meer ondersteund.</w:t>
      </w:r>
    </w:p>
    <w:p w:rsidR="007C567C" w:rsidRPr="00A718E9" w:rsidRDefault="007C567C" w:rsidP="007C567C">
      <w:pPr>
        <w:pStyle w:val="Lijstalinea"/>
        <w:numPr>
          <w:ilvl w:val="0"/>
          <w:numId w:val="3"/>
        </w:numPr>
        <w:rPr>
          <w:rFonts w:asciiTheme="minorHAnsi" w:hAnsiTheme="minorHAnsi"/>
          <w:lang w:val="nl-BE"/>
        </w:rPr>
      </w:pPr>
      <w:r w:rsidRPr="00A718E9">
        <w:rPr>
          <w:rFonts w:asciiTheme="minorHAnsi" w:hAnsiTheme="minorHAnsi"/>
          <w:lang w:val="nl-BE"/>
        </w:rPr>
        <w:t xml:space="preserve">Er </w:t>
      </w:r>
      <w:r w:rsidR="00A718E9">
        <w:rPr>
          <w:rFonts w:asciiTheme="minorHAnsi" w:hAnsiTheme="minorHAnsi"/>
          <w:lang w:val="nl-BE"/>
        </w:rPr>
        <w:t>word opgemerkt</w:t>
      </w:r>
      <w:r w:rsidRPr="00A718E9">
        <w:rPr>
          <w:rFonts w:asciiTheme="minorHAnsi" w:hAnsiTheme="minorHAnsi"/>
          <w:lang w:val="nl-BE"/>
        </w:rPr>
        <w:t xml:space="preserve"> of de cijfers die regelmatig verschijnen over L &amp; T wel kloppen?</w:t>
      </w:r>
    </w:p>
    <w:p w:rsidR="007C567C" w:rsidRPr="00A718E9" w:rsidRDefault="007C567C" w:rsidP="007C567C">
      <w:pPr>
        <w:pStyle w:val="Lijstalinea"/>
        <w:numPr>
          <w:ilvl w:val="0"/>
          <w:numId w:val="3"/>
        </w:numPr>
        <w:rPr>
          <w:rFonts w:asciiTheme="minorHAnsi" w:hAnsiTheme="minorHAnsi"/>
          <w:lang w:val="nl-BE"/>
        </w:rPr>
      </w:pPr>
      <w:r w:rsidRPr="00A718E9">
        <w:rPr>
          <w:rFonts w:asciiTheme="minorHAnsi" w:hAnsiTheme="minorHAnsi"/>
          <w:lang w:val="nl-BE"/>
        </w:rPr>
        <w:t>De L &amp; T moet alle kansen krijgen en behouden in landbouwzones om zich verder te ontwikkelen en in stand te houden in de ruimst mogelijke zin bedoeld voor land en tuinbouw.</w:t>
      </w:r>
    </w:p>
    <w:p w:rsidR="007C567C" w:rsidRPr="00A718E9" w:rsidRDefault="007C567C" w:rsidP="007C567C">
      <w:pPr>
        <w:pStyle w:val="Lijstalinea"/>
        <w:numPr>
          <w:ilvl w:val="0"/>
          <w:numId w:val="3"/>
        </w:numPr>
        <w:rPr>
          <w:rFonts w:asciiTheme="minorHAnsi" w:hAnsiTheme="minorHAnsi"/>
          <w:lang w:val="nl-BE"/>
        </w:rPr>
      </w:pPr>
      <w:r w:rsidRPr="00A718E9">
        <w:rPr>
          <w:rFonts w:asciiTheme="minorHAnsi" w:hAnsiTheme="minorHAnsi"/>
          <w:lang w:val="nl-BE"/>
        </w:rPr>
        <w:t>De toestand en bereikbaarheid van landbouwwegen moet verbeterd worden</w:t>
      </w:r>
      <w:r w:rsidR="00A718E9">
        <w:rPr>
          <w:rFonts w:asciiTheme="minorHAnsi" w:hAnsiTheme="minorHAnsi"/>
          <w:lang w:val="nl-BE"/>
        </w:rPr>
        <w:t>,</w:t>
      </w:r>
      <w:r w:rsidRPr="00A718E9">
        <w:rPr>
          <w:rFonts w:asciiTheme="minorHAnsi" w:hAnsiTheme="minorHAnsi"/>
          <w:lang w:val="nl-BE"/>
        </w:rPr>
        <w:t xml:space="preserve"> er moet een duidelijk plan zijn best in overleg met betrokken land en tuinbouwers.</w:t>
      </w:r>
    </w:p>
    <w:p w:rsidR="007C567C" w:rsidRPr="00A718E9" w:rsidRDefault="007C567C" w:rsidP="007C567C">
      <w:pPr>
        <w:pStyle w:val="Lijstalinea"/>
        <w:numPr>
          <w:ilvl w:val="0"/>
          <w:numId w:val="3"/>
        </w:numPr>
        <w:rPr>
          <w:rFonts w:asciiTheme="minorHAnsi" w:hAnsiTheme="minorHAnsi"/>
          <w:lang w:val="nl-BE"/>
        </w:rPr>
      </w:pPr>
      <w:r w:rsidRPr="00A718E9">
        <w:rPr>
          <w:rFonts w:asciiTheme="minorHAnsi" w:hAnsiTheme="minorHAnsi"/>
          <w:lang w:val="nl-BE"/>
        </w:rPr>
        <w:t xml:space="preserve">Er moet meer ingezet worden </w:t>
      </w:r>
      <w:r w:rsidRPr="00A718E9">
        <w:rPr>
          <w:rFonts w:asciiTheme="minorHAnsi" w:hAnsiTheme="minorHAnsi"/>
          <w:u w:val="single"/>
          <w:lang w:val="nl-BE"/>
        </w:rPr>
        <w:t>tegen</w:t>
      </w:r>
      <w:r w:rsidRPr="00A718E9">
        <w:rPr>
          <w:rFonts w:asciiTheme="minorHAnsi" w:hAnsiTheme="minorHAnsi"/>
          <w:lang w:val="nl-BE"/>
        </w:rPr>
        <w:t xml:space="preserve"> zwerfvuil in landbouwgebied.</w:t>
      </w:r>
    </w:p>
    <w:p w:rsidR="00F53451" w:rsidRPr="00A718E9" w:rsidRDefault="00F53451" w:rsidP="00F53451">
      <w:pPr>
        <w:rPr>
          <w:rFonts w:asciiTheme="minorHAnsi" w:hAnsiTheme="minorHAnsi"/>
          <w:lang w:val="nl-BE"/>
        </w:rPr>
      </w:pPr>
    </w:p>
    <w:p w:rsidR="00576EFD" w:rsidRPr="00A718E9" w:rsidRDefault="00576EFD" w:rsidP="00576EFD">
      <w:pPr>
        <w:pStyle w:val="Lijstalinea"/>
        <w:numPr>
          <w:ilvl w:val="0"/>
          <w:numId w:val="12"/>
        </w:numPr>
        <w:rPr>
          <w:rFonts w:asciiTheme="minorHAnsi" w:hAnsiTheme="minorHAnsi"/>
          <w:b/>
          <w:u w:val="single"/>
          <w:lang w:val="nl-BE"/>
        </w:rPr>
      </w:pPr>
      <w:r w:rsidRPr="00A718E9">
        <w:rPr>
          <w:rFonts w:asciiTheme="minorHAnsi" w:hAnsiTheme="minorHAnsi"/>
          <w:b/>
          <w:u w:val="single"/>
          <w:lang w:val="nl-BE"/>
        </w:rPr>
        <w:t>Beek – Boer - Bodem</w:t>
      </w:r>
    </w:p>
    <w:p w:rsidR="00576EFD" w:rsidRPr="00A718E9" w:rsidRDefault="00576EFD" w:rsidP="00576EFD">
      <w:pPr>
        <w:pStyle w:val="Lijstalinea"/>
        <w:numPr>
          <w:ilvl w:val="0"/>
          <w:numId w:val="3"/>
        </w:numPr>
        <w:rPr>
          <w:rFonts w:asciiTheme="minorHAnsi" w:hAnsiTheme="minorHAnsi"/>
          <w:lang w:val="nl-BE"/>
        </w:rPr>
      </w:pPr>
      <w:r w:rsidRPr="00A718E9">
        <w:rPr>
          <w:rFonts w:asciiTheme="minorHAnsi" w:hAnsiTheme="minorHAnsi"/>
          <w:lang w:val="nl-BE"/>
        </w:rPr>
        <w:t xml:space="preserve">Dit is een project </w:t>
      </w:r>
      <w:proofErr w:type="spellStart"/>
      <w:r w:rsidRPr="00A718E9">
        <w:rPr>
          <w:rFonts w:asciiTheme="minorHAnsi" w:hAnsiTheme="minorHAnsi"/>
          <w:lang w:val="nl-BE"/>
        </w:rPr>
        <w:t>i.f.v</w:t>
      </w:r>
      <w:proofErr w:type="spellEnd"/>
      <w:r w:rsidRPr="00A718E9">
        <w:rPr>
          <w:rFonts w:asciiTheme="minorHAnsi" w:hAnsiTheme="minorHAnsi"/>
          <w:lang w:val="nl-BE"/>
        </w:rPr>
        <w:t>. het klimaat om alles meer waterbestendig te maken.</w:t>
      </w:r>
    </w:p>
    <w:p w:rsidR="00576EFD" w:rsidRPr="00A718E9" w:rsidRDefault="00576EFD" w:rsidP="00576EFD">
      <w:pPr>
        <w:pStyle w:val="Lijstalinea"/>
        <w:numPr>
          <w:ilvl w:val="0"/>
          <w:numId w:val="3"/>
        </w:numPr>
        <w:rPr>
          <w:rFonts w:asciiTheme="minorHAnsi" w:hAnsiTheme="minorHAnsi"/>
          <w:lang w:val="nl-BE"/>
        </w:rPr>
      </w:pPr>
      <w:r w:rsidRPr="00A718E9">
        <w:rPr>
          <w:rFonts w:asciiTheme="minorHAnsi" w:hAnsiTheme="minorHAnsi"/>
          <w:lang w:val="nl-BE"/>
        </w:rPr>
        <w:t xml:space="preserve">Perimeter loopt grotendeels tussen de AA en </w:t>
      </w:r>
      <w:proofErr w:type="spellStart"/>
      <w:r w:rsidRPr="00A718E9">
        <w:rPr>
          <w:rFonts w:asciiTheme="minorHAnsi" w:hAnsiTheme="minorHAnsi"/>
          <w:lang w:val="nl-BE"/>
        </w:rPr>
        <w:t>Nete</w:t>
      </w:r>
      <w:proofErr w:type="spellEnd"/>
      <w:r w:rsidRPr="00A718E9">
        <w:rPr>
          <w:rFonts w:asciiTheme="minorHAnsi" w:hAnsiTheme="minorHAnsi"/>
          <w:lang w:val="nl-BE"/>
        </w:rPr>
        <w:t xml:space="preserve"> (Heuvelrug)</w:t>
      </w:r>
    </w:p>
    <w:p w:rsidR="00576EFD" w:rsidRPr="00A718E9" w:rsidRDefault="00576EFD" w:rsidP="00576EFD">
      <w:pPr>
        <w:pStyle w:val="Lijstalinea"/>
        <w:numPr>
          <w:ilvl w:val="0"/>
          <w:numId w:val="3"/>
        </w:numPr>
        <w:rPr>
          <w:rFonts w:asciiTheme="minorHAnsi" w:hAnsiTheme="minorHAnsi"/>
          <w:lang w:val="nl-BE"/>
        </w:rPr>
      </w:pPr>
      <w:r w:rsidRPr="00A718E9">
        <w:rPr>
          <w:rFonts w:asciiTheme="minorHAnsi" w:hAnsiTheme="minorHAnsi"/>
          <w:lang w:val="nl-BE"/>
        </w:rPr>
        <w:t>Er word actief gevraagd aan landbouwers in het gebied om hieraan deel te nemen</w:t>
      </w:r>
      <w:r w:rsidR="00A718E9">
        <w:rPr>
          <w:rFonts w:asciiTheme="minorHAnsi" w:hAnsiTheme="minorHAnsi"/>
          <w:lang w:val="nl-BE"/>
        </w:rPr>
        <w:t>.</w:t>
      </w:r>
    </w:p>
    <w:p w:rsidR="00576EFD" w:rsidRPr="00A718E9" w:rsidRDefault="00576EFD" w:rsidP="00576EFD">
      <w:pPr>
        <w:pStyle w:val="Lijstalinea"/>
        <w:numPr>
          <w:ilvl w:val="0"/>
          <w:numId w:val="3"/>
        </w:numPr>
        <w:rPr>
          <w:rFonts w:asciiTheme="minorHAnsi" w:hAnsiTheme="minorHAnsi"/>
          <w:lang w:val="nl-BE"/>
        </w:rPr>
      </w:pPr>
      <w:r w:rsidRPr="00A718E9">
        <w:rPr>
          <w:rFonts w:asciiTheme="minorHAnsi" w:hAnsiTheme="minorHAnsi"/>
          <w:lang w:val="nl-BE"/>
        </w:rPr>
        <w:t>Het project is recent goedgekeurd en voor de gehele cluster zal +/- 500.000 € vrijgemaakt worden</w:t>
      </w:r>
    </w:p>
    <w:p w:rsidR="00576EFD" w:rsidRPr="00A718E9" w:rsidRDefault="00EE60B0" w:rsidP="00576EFD">
      <w:pPr>
        <w:pStyle w:val="Lijstalinea"/>
        <w:numPr>
          <w:ilvl w:val="0"/>
          <w:numId w:val="3"/>
        </w:numPr>
        <w:rPr>
          <w:rFonts w:asciiTheme="minorHAnsi" w:hAnsiTheme="minorHAnsi"/>
          <w:lang w:val="nl-BE"/>
        </w:rPr>
      </w:pPr>
      <w:r w:rsidRPr="00A718E9">
        <w:rPr>
          <w:rFonts w:asciiTheme="minorHAnsi" w:hAnsiTheme="minorHAnsi"/>
          <w:lang w:val="nl-BE"/>
        </w:rPr>
        <w:t>Subsidies en middelen kunnen gebruikt worden om percelen vruchtbaarder te maken of te kijken naar andere teelten.</w:t>
      </w:r>
    </w:p>
    <w:p w:rsidR="00EE60B0" w:rsidRDefault="00EE60B0" w:rsidP="00576EFD">
      <w:pPr>
        <w:pStyle w:val="Lijstalinea"/>
        <w:numPr>
          <w:ilvl w:val="0"/>
          <w:numId w:val="3"/>
        </w:numPr>
        <w:rPr>
          <w:rFonts w:asciiTheme="minorHAnsi" w:hAnsiTheme="minorHAnsi"/>
          <w:lang w:val="nl-BE"/>
        </w:rPr>
      </w:pPr>
      <w:r w:rsidRPr="00A718E9">
        <w:rPr>
          <w:rFonts w:asciiTheme="minorHAnsi" w:hAnsiTheme="minorHAnsi"/>
          <w:lang w:val="nl-BE"/>
        </w:rPr>
        <w:t xml:space="preserve">Er is een gelijklopend project aan gekoppeld om personeel die in dit project werken te </w:t>
      </w:r>
      <w:r w:rsidR="00A718E9" w:rsidRPr="00A718E9">
        <w:rPr>
          <w:rFonts w:asciiTheme="minorHAnsi" w:hAnsiTheme="minorHAnsi"/>
          <w:lang w:val="nl-BE"/>
        </w:rPr>
        <w:t>subsidiëren</w:t>
      </w:r>
      <w:r w:rsidRPr="00A718E9">
        <w:rPr>
          <w:rFonts w:asciiTheme="minorHAnsi" w:hAnsiTheme="minorHAnsi"/>
          <w:lang w:val="nl-BE"/>
        </w:rPr>
        <w:t>.</w:t>
      </w:r>
    </w:p>
    <w:p w:rsidR="00A718E9" w:rsidRDefault="00A718E9" w:rsidP="00A718E9">
      <w:pPr>
        <w:pStyle w:val="Lijstalinea"/>
        <w:numPr>
          <w:ilvl w:val="0"/>
          <w:numId w:val="3"/>
        </w:numPr>
        <w:rPr>
          <w:rFonts w:asciiTheme="minorHAnsi" w:hAnsiTheme="minorHAnsi"/>
          <w:lang w:val="nl-BE"/>
        </w:rPr>
      </w:pPr>
      <w:r w:rsidRPr="00A718E9">
        <w:rPr>
          <w:rFonts w:asciiTheme="minorHAnsi" w:hAnsiTheme="minorHAnsi"/>
          <w:lang w:val="nl-BE"/>
        </w:rPr>
        <w:t xml:space="preserve">Meer info op </w:t>
      </w:r>
      <w:hyperlink r:id="rId7" w:history="1">
        <w:r w:rsidRPr="00237BC0">
          <w:rPr>
            <w:rStyle w:val="Hyperlink"/>
            <w:rFonts w:asciiTheme="minorHAnsi" w:hAnsiTheme="minorHAnsi"/>
            <w:lang w:val="nl-BE"/>
          </w:rPr>
          <w:t>https://www.herentals.be/nieuws/infoavond-voor-landbouwers-over-project-beekboerbodem</w:t>
        </w:r>
      </w:hyperlink>
    </w:p>
    <w:p w:rsidR="00EE60B0" w:rsidRPr="00A718E9" w:rsidRDefault="00EE60B0" w:rsidP="00F53451">
      <w:pPr>
        <w:rPr>
          <w:rFonts w:asciiTheme="minorHAnsi" w:hAnsiTheme="minorHAnsi"/>
          <w:lang w:val="nl-BE"/>
        </w:rPr>
      </w:pPr>
    </w:p>
    <w:p w:rsidR="00EE60B0" w:rsidRPr="00A718E9" w:rsidRDefault="00EE60B0" w:rsidP="00F53451">
      <w:pPr>
        <w:rPr>
          <w:rFonts w:asciiTheme="minorHAnsi" w:hAnsiTheme="minorHAnsi"/>
          <w:lang w:val="nl-BE"/>
        </w:rPr>
      </w:pPr>
    </w:p>
    <w:p w:rsidR="00EE60B0" w:rsidRPr="00A718E9" w:rsidRDefault="00EE60B0" w:rsidP="00EE60B0">
      <w:pPr>
        <w:pStyle w:val="Lijstalinea"/>
        <w:numPr>
          <w:ilvl w:val="0"/>
          <w:numId w:val="12"/>
        </w:numPr>
        <w:rPr>
          <w:rFonts w:asciiTheme="minorHAnsi" w:hAnsiTheme="minorHAnsi"/>
          <w:b/>
          <w:u w:val="single"/>
          <w:lang w:val="nl-BE"/>
        </w:rPr>
      </w:pPr>
      <w:r w:rsidRPr="00A718E9">
        <w:rPr>
          <w:rFonts w:asciiTheme="minorHAnsi" w:hAnsiTheme="minorHAnsi"/>
          <w:b/>
          <w:u w:val="single"/>
          <w:lang w:val="nl-BE"/>
        </w:rPr>
        <w:t>Samenstelling landbouwraad komende periode</w:t>
      </w:r>
    </w:p>
    <w:p w:rsidR="00EE60B0" w:rsidRPr="00A718E9" w:rsidRDefault="00EE60B0" w:rsidP="00EE60B0">
      <w:pPr>
        <w:pStyle w:val="Lijstalinea"/>
        <w:numPr>
          <w:ilvl w:val="0"/>
          <w:numId w:val="17"/>
        </w:numPr>
        <w:rPr>
          <w:rFonts w:asciiTheme="minorHAnsi" w:hAnsiTheme="minorHAnsi"/>
          <w:lang w:val="nl-BE"/>
        </w:rPr>
      </w:pPr>
      <w:r w:rsidRPr="00A718E9">
        <w:rPr>
          <w:rFonts w:asciiTheme="minorHAnsi" w:hAnsiTheme="minorHAnsi"/>
          <w:lang w:val="nl-BE"/>
        </w:rPr>
        <w:t>De samenstelling moet terug bevestigd worden voor een nieuwe periode gelijklopend aan de legislatuur van het Stadsbestuur.</w:t>
      </w:r>
    </w:p>
    <w:p w:rsidR="00576EFD" w:rsidRPr="00A718E9" w:rsidRDefault="00EE60B0" w:rsidP="00EE60B0">
      <w:pPr>
        <w:pStyle w:val="Lijstalinea"/>
        <w:numPr>
          <w:ilvl w:val="0"/>
          <w:numId w:val="17"/>
        </w:numPr>
        <w:rPr>
          <w:rFonts w:asciiTheme="minorHAnsi" w:hAnsiTheme="minorHAnsi"/>
          <w:lang w:val="nl-BE"/>
        </w:rPr>
      </w:pPr>
      <w:r w:rsidRPr="00A718E9">
        <w:rPr>
          <w:rFonts w:asciiTheme="minorHAnsi" w:hAnsiTheme="minorHAnsi"/>
          <w:lang w:val="nl-BE"/>
        </w:rPr>
        <w:t>Vooraf aan de vergadering is aan alle huidige afgevaardigden gevraagd of ze zelf terug willen deelnemen voor de nieuwe periode of eventueel een vervanger kunnen aanbrengen.</w:t>
      </w:r>
    </w:p>
    <w:p w:rsidR="00EE60B0" w:rsidRPr="00A718E9" w:rsidRDefault="00EE60B0" w:rsidP="00EE60B0">
      <w:pPr>
        <w:pStyle w:val="Lijstalinea"/>
        <w:numPr>
          <w:ilvl w:val="0"/>
          <w:numId w:val="17"/>
        </w:numPr>
        <w:rPr>
          <w:rFonts w:asciiTheme="minorHAnsi" w:hAnsiTheme="minorHAnsi"/>
          <w:lang w:val="nl-BE"/>
        </w:rPr>
      </w:pPr>
      <w:r w:rsidRPr="00A718E9">
        <w:rPr>
          <w:rFonts w:asciiTheme="minorHAnsi" w:hAnsiTheme="minorHAnsi"/>
          <w:lang w:val="nl-BE"/>
        </w:rPr>
        <w:t>De goedgekeurde lijst, bevestigd door de vergadering vind je in bijlage.</w:t>
      </w:r>
    </w:p>
    <w:p w:rsidR="00EE60B0" w:rsidRPr="00A718E9" w:rsidRDefault="00EE60B0" w:rsidP="00EE60B0">
      <w:pPr>
        <w:pStyle w:val="Lijstalinea"/>
        <w:numPr>
          <w:ilvl w:val="0"/>
          <w:numId w:val="17"/>
        </w:numPr>
        <w:rPr>
          <w:rFonts w:asciiTheme="minorHAnsi" w:hAnsiTheme="minorHAnsi"/>
          <w:lang w:val="nl-BE"/>
        </w:rPr>
      </w:pPr>
      <w:r w:rsidRPr="00A718E9">
        <w:rPr>
          <w:rFonts w:asciiTheme="minorHAnsi" w:hAnsiTheme="minorHAnsi"/>
          <w:lang w:val="nl-BE"/>
        </w:rPr>
        <w:t>Voorzitter Marc Heylen, ondervoorzitter Guy Peeters, secretaris Luc Beirinckx.</w:t>
      </w:r>
    </w:p>
    <w:p w:rsidR="00EE60B0" w:rsidRPr="00A718E9" w:rsidRDefault="00EE60B0" w:rsidP="00EE60B0">
      <w:pPr>
        <w:rPr>
          <w:rFonts w:asciiTheme="minorHAnsi" w:hAnsiTheme="minorHAnsi"/>
          <w:lang w:val="nl-BE"/>
        </w:rPr>
      </w:pPr>
    </w:p>
    <w:p w:rsidR="00EE60B0" w:rsidRPr="00A718E9" w:rsidRDefault="00EE60B0" w:rsidP="00EE60B0">
      <w:pPr>
        <w:rPr>
          <w:rFonts w:asciiTheme="minorHAnsi" w:hAnsiTheme="minorHAnsi"/>
          <w:lang w:val="nl-BE"/>
        </w:rPr>
      </w:pPr>
    </w:p>
    <w:p w:rsidR="00F53451" w:rsidRPr="00A718E9" w:rsidRDefault="00F53451" w:rsidP="00F53451">
      <w:pPr>
        <w:pStyle w:val="Lijstalinea"/>
        <w:numPr>
          <w:ilvl w:val="0"/>
          <w:numId w:val="12"/>
        </w:numPr>
        <w:rPr>
          <w:rFonts w:asciiTheme="minorHAnsi" w:hAnsiTheme="minorHAnsi"/>
          <w:b/>
          <w:u w:val="single"/>
          <w:lang w:val="nl-BE"/>
        </w:rPr>
      </w:pPr>
      <w:r w:rsidRPr="00A718E9">
        <w:rPr>
          <w:rFonts w:asciiTheme="minorHAnsi" w:hAnsiTheme="minorHAnsi"/>
          <w:b/>
          <w:u w:val="single"/>
          <w:lang w:val="nl-BE"/>
        </w:rPr>
        <w:t>Varia</w:t>
      </w:r>
    </w:p>
    <w:p w:rsidR="007C567C" w:rsidRDefault="007C567C" w:rsidP="007C567C">
      <w:pPr>
        <w:pStyle w:val="Lijstalinea"/>
        <w:numPr>
          <w:ilvl w:val="0"/>
          <w:numId w:val="16"/>
        </w:numPr>
        <w:rPr>
          <w:rFonts w:asciiTheme="minorHAnsi" w:hAnsiTheme="minorHAnsi"/>
          <w:lang w:val="nl-BE"/>
        </w:rPr>
      </w:pPr>
      <w:r w:rsidRPr="00A718E9">
        <w:rPr>
          <w:rFonts w:asciiTheme="minorHAnsi" w:hAnsiTheme="minorHAnsi"/>
          <w:lang w:val="nl-BE"/>
        </w:rPr>
        <w:t xml:space="preserve">In Herentals is +/- 70 ha die bestemd is voor vergroening waarvan gevraagd word of deze ook gebruikt </w:t>
      </w:r>
      <w:r w:rsidR="00A718E9">
        <w:rPr>
          <w:rFonts w:asciiTheme="minorHAnsi" w:hAnsiTheme="minorHAnsi"/>
          <w:lang w:val="nl-BE"/>
        </w:rPr>
        <w:t xml:space="preserve">kan </w:t>
      </w:r>
      <w:r w:rsidRPr="00A718E9">
        <w:rPr>
          <w:rFonts w:asciiTheme="minorHAnsi" w:hAnsiTheme="minorHAnsi"/>
          <w:lang w:val="nl-BE"/>
        </w:rPr>
        <w:t>worden voor compensatie doelen.</w:t>
      </w:r>
    </w:p>
    <w:p w:rsidR="00A718E9" w:rsidRPr="00A718E9" w:rsidRDefault="00A718E9" w:rsidP="007C567C">
      <w:pPr>
        <w:pStyle w:val="Lijstalinea"/>
        <w:numPr>
          <w:ilvl w:val="0"/>
          <w:numId w:val="16"/>
        </w:numPr>
        <w:rPr>
          <w:rFonts w:asciiTheme="minorHAnsi" w:hAnsiTheme="minorHAnsi"/>
          <w:lang w:val="nl-BE"/>
        </w:rPr>
      </w:pPr>
      <w:r>
        <w:rPr>
          <w:rFonts w:asciiTheme="minorHAnsi" w:hAnsiTheme="minorHAnsi"/>
          <w:lang w:val="nl-BE"/>
        </w:rPr>
        <w:t xml:space="preserve">De schepen geeft mee dat de stad gronden die niet in eigen gemeente liggen eerder wil afstoten = er word meegegeven dan indien dat landbouwgrond is deze </w:t>
      </w:r>
      <w:r w:rsidR="00A554BB">
        <w:rPr>
          <w:rFonts w:asciiTheme="minorHAnsi" w:hAnsiTheme="minorHAnsi"/>
          <w:lang w:val="nl-BE"/>
        </w:rPr>
        <w:t>die bestemming moet kunnen behouden.</w:t>
      </w:r>
      <w:bookmarkStart w:id="0" w:name="_GoBack"/>
      <w:bookmarkEnd w:id="0"/>
    </w:p>
    <w:p w:rsidR="00576EFD" w:rsidRPr="00A718E9" w:rsidRDefault="00576EFD" w:rsidP="007C567C">
      <w:pPr>
        <w:pStyle w:val="Lijstalinea"/>
        <w:numPr>
          <w:ilvl w:val="0"/>
          <w:numId w:val="16"/>
        </w:numPr>
        <w:rPr>
          <w:rFonts w:asciiTheme="minorHAnsi" w:hAnsiTheme="minorHAnsi"/>
          <w:lang w:val="nl-BE"/>
        </w:rPr>
      </w:pPr>
      <w:r w:rsidRPr="00A718E9">
        <w:rPr>
          <w:rFonts w:asciiTheme="minorHAnsi" w:hAnsiTheme="minorHAnsi"/>
          <w:lang w:val="nl-BE"/>
        </w:rPr>
        <w:t>Er word de vraag gesteld om de waterlopen in landbouwgebied e.a. beter te beheren, er staan zelfs veel sluisjes in bepaalde waterlopen waarvan men vermoed dat deze niet of slecht worden gebruikt. Er zal een brief worden opgemaakt aan zowel stad als provincie om hier meer aandacht voor te hebben.</w:t>
      </w:r>
    </w:p>
    <w:p w:rsidR="007C567C" w:rsidRPr="00A718E9" w:rsidRDefault="007C567C" w:rsidP="007C567C">
      <w:pPr>
        <w:pStyle w:val="Lijstalinea"/>
        <w:numPr>
          <w:ilvl w:val="0"/>
          <w:numId w:val="16"/>
        </w:numPr>
        <w:rPr>
          <w:rFonts w:asciiTheme="minorHAnsi" w:hAnsiTheme="minorHAnsi"/>
          <w:lang w:val="nl-BE"/>
        </w:rPr>
      </w:pPr>
      <w:r w:rsidRPr="00A718E9">
        <w:rPr>
          <w:rFonts w:asciiTheme="minorHAnsi" w:hAnsiTheme="minorHAnsi"/>
          <w:lang w:val="nl-BE"/>
        </w:rPr>
        <w:t xml:space="preserve">Vanuit de landbouwadviesraad zijn Stefan Verreydt </w:t>
      </w:r>
      <w:r w:rsidR="00576EFD" w:rsidRPr="00A718E9">
        <w:rPr>
          <w:rFonts w:asciiTheme="minorHAnsi" w:hAnsiTheme="minorHAnsi"/>
          <w:lang w:val="nl-BE"/>
        </w:rPr>
        <w:t>als effectieve en Marc Heylen als vervanger geëngageerd als v</w:t>
      </w:r>
      <w:r w:rsidR="00A718E9" w:rsidRPr="00A718E9">
        <w:rPr>
          <w:rFonts w:asciiTheme="minorHAnsi" w:hAnsiTheme="minorHAnsi"/>
          <w:lang w:val="nl-BE"/>
        </w:rPr>
        <w:t>ertegenwoordigers voor de GECRO, dit is per mail bevestigd.</w:t>
      </w:r>
    </w:p>
    <w:p w:rsidR="00A718E9" w:rsidRPr="00A718E9" w:rsidRDefault="00A718E9" w:rsidP="00DA7600">
      <w:pPr>
        <w:rPr>
          <w:rFonts w:asciiTheme="minorHAnsi" w:hAnsiTheme="minorHAnsi"/>
          <w:lang w:val="nl-BE"/>
        </w:rPr>
      </w:pPr>
    </w:p>
    <w:p w:rsidR="00A718E9" w:rsidRPr="00A718E9" w:rsidRDefault="00A718E9" w:rsidP="00DA7600">
      <w:pPr>
        <w:rPr>
          <w:rFonts w:asciiTheme="minorHAnsi" w:hAnsiTheme="minorHAnsi"/>
          <w:lang w:val="nl-BE"/>
        </w:rPr>
      </w:pPr>
    </w:p>
    <w:p w:rsidR="00A718E9" w:rsidRPr="00A718E9" w:rsidRDefault="00A718E9" w:rsidP="00DA7600">
      <w:pPr>
        <w:rPr>
          <w:rFonts w:asciiTheme="minorHAnsi" w:hAnsiTheme="minorHAnsi"/>
          <w:lang w:val="nl-BE"/>
        </w:rPr>
      </w:pPr>
    </w:p>
    <w:p w:rsidR="00DA7600" w:rsidRPr="00A718E9" w:rsidRDefault="00DA7600" w:rsidP="00DA7600">
      <w:pPr>
        <w:rPr>
          <w:rFonts w:asciiTheme="minorHAnsi" w:hAnsiTheme="minorHAnsi"/>
          <w:lang w:val="nl-BE"/>
        </w:rPr>
      </w:pPr>
      <w:r w:rsidRPr="00A718E9">
        <w:rPr>
          <w:rFonts w:asciiTheme="minorHAnsi" w:hAnsiTheme="minorHAnsi"/>
          <w:lang w:val="nl-BE"/>
        </w:rPr>
        <w:t>De secretaris                                                          De voorzitter</w:t>
      </w:r>
      <w:r w:rsidR="00EE60B0" w:rsidRPr="00A718E9">
        <w:rPr>
          <w:rFonts w:asciiTheme="minorHAnsi" w:hAnsiTheme="minorHAnsi"/>
          <w:lang w:val="nl-BE"/>
        </w:rPr>
        <w:t xml:space="preserve">                                     De ondervoorzitter</w:t>
      </w:r>
    </w:p>
    <w:p w:rsidR="00DA7600" w:rsidRPr="00A718E9" w:rsidRDefault="00DA7600" w:rsidP="00DA7600">
      <w:pPr>
        <w:rPr>
          <w:rFonts w:asciiTheme="minorHAnsi" w:hAnsiTheme="minorHAnsi"/>
          <w:lang w:val="en-US"/>
        </w:rPr>
      </w:pPr>
      <w:r w:rsidRPr="00A718E9">
        <w:rPr>
          <w:rFonts w:asciiTheme="minorHAnsi" w:hAnsiTheme="minorHAnsi"/>
          <w:lang w:val="en-US"/>
        </w:rPr>
        <w:t xml:space="preserve">Luc Beirinckx                                                        Marc </w:t>
      </w:r>
      <w:proofErr w:type="spellStart"/>
      <w:r w:rsidRPr="00A718E9">
        <w:rPr>
          <w:rFonts w:asciiTheme="minorHAnsi" w:hAnsiTheme="minorHAnsi"/>
          <w:lang w:val="en-US"/>
        </w:rPr>
        <w:t>Heylen</w:t>
      </w:r>
      <w:proofErr w:type="spellEnd"/>
      <w:r w:rsidR="00EE60B0" w:rsidRPr="00A718E9">
        <w:rPr>
          <w:rFonts w:asciiTheme="minorHAnsi" w:hAnsiTheme="minorHAnsi"/>
          <w:lang w:val="en-US"/>
        </w:rPr>
        <w:t xml:space="preserve">                                     Guy </w:t>
      </w:r>
      <w:proofErr w:type="spellStart"/>
      <w:r w:rsidR="00EE60B0" w:rsidRPr="00A718E9">
        <w:rPr>
          <w:rFonts w:asciiTheme="minorHAnsi" w:hAnsiTheme="minorHAnsi"/>
          <w:lang w:val="en-US"/>
        </w:rPr>
        <w:t>Peeters</w:t>
      </w:r>
      <w:proofErr w:type="spellEnd"/>
    </w:p>
    <w:sectPr w:rsidR="00DA7600" w:rsidRPr="00A718E9" w:rsidSect="00EE60B0">
      <w:pgSz w:w="11906" w:h="16838"/>
      <w:pgMar w:top="1276" w:right="707"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151"/>
    <w:multiLevelType w:val="hybridMultilevel"/>
    <w:tmpl w:val="0262D3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07166C"/>
    <w:multiLevelType w:val="hybridMultilevel"/>
    <w:tmpl w:val="B7583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841377"/>
    <w:multiLevelType w:val="hybridMultilevel"/>
    <w:tmpl w:val="7C1CB328"/>
    <w:lvl w:ilvl="0" w:tplc="08130011">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890567"/>
    <w:multiLevelType w:val="hybridMultilevel"/>
    <w:tmpl w:val="F66AE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4116AB"/>
    <w:multiLevelType w:val="hybridMultilevel"/>
    <w:tmpl w:val="A4B68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672844"/>
    <w:multiLevelType w:val="hybridMultilevel"/>
    <w:tmpl w:val="159ECC66"/>
    <w:lvl w:ilvl="0" w:tplc="08130001">
      <w:start w:val="1"/>
      <w:numFmt w:val="bullet"/>
      <w:lvlText w:val=""/>
      <w:lvlJc w:val="left"/>
      <w:pPr>
        <w:ind w:left="720" w:hanging="360"/>
      </w:pPr>
      <w:rPr>
        <w:rFonts w:ascii="Symbol" w:hAnsi="Symbol" w:hint="default"/>
      </w:rPr>
    </w:lvl>
    <w:lvl w:ilvl="1" w:tplc="249A9C42">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11273A"/>
    <w:multiLevelType w:val="hybridMultilevel"/>
    <w:tmpl w:val="4F48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96676B"/>
    <w:multiLevelType w:val="hybridMultilevel"/>
    <w:tmpl w:val="92EE2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331A9D"/>
    <w:multiLevelType w:val="hybridMultilevel"/>
    <w:tmpl w:val="5A0E3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282778"/>
    <w:multiLevelType w:val="hybridMultilevel"/>
    <w:tmpl w:val="8996D1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5709BB"/>
    <w:multiLevelType w:val="hybridMultilevel"/>
    <w:tmpl w:val="1840D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452F3A"/>
    <w:multiLevelType w:val="hybridMultilevel"/>
    <w:tmpl w:val="95961D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924128"/>
    <w:multiLevelType w:val="hybridMultilevel"/>
    <w:tmpl w:val="A288D7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330523E"/>
    <w:multiLevelType w:val="hybridMultilevel"/>
    <w:tmpl w:val="BEBCD2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70A1A27"/>
    <w:multiLevelType w:val="hybridMultilevel"/>
    <w:tmpl w:val="257EA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AD80B90"/>
    <w:multiLevelType w:val="hybridMultilevel"/>
    <w:tmpl w:val="9FCCD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0"/>
  </w:num>
  <w:num w:numId="6">
    <w:abstractNumId w:val="14"/>
  </w:num>
  <w:num w:numId="7">
    <w:abstractNumId w:val="1"/>
  </w:num>
  <w:num w:numId="8">
    <w:abstractNumId w:val="6"/>
  </w:num>
  <w:num w:numId="9">
    <w:abstractNumId w:val="13"/>
  </w:num>
  <w:num w:numId="10">
    <w:abstractNumId w:val="9"/>
  </w:num>
  <w:num w:numId="11">
    <w:abstractNumId w:val="11"/>
  </w:num>
  <w:num w:numId="12">
    <w:abstractNumId w:val="2"/>
  </w:num>
  <w:num w:numId="13">
    <w:abstractNumId w:val="12"/>
  </w:num>
  <w:num w:numId="14">
    <w:abstractNumId w:val="5"/>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00"/>
    <w:rsid w:val="00010CF1"/>
    <w:rsid w:val="000124A7"/>
    <w:rsid w:val="00056757"/>
    <w:rsid w:val="000A45B8"/>
    <w:rsid w:val="001150CF"/>
    <w:rsid w:val="001D4C68"/>
    <w:rsid w:val="00215157"/>
    <w:rsid w:val="00252365"/>
    <w:rsid w:val="00267AA7"/>
    <w:rsid w:val="00283193"/>
    <w:rsid w:val="002927AD"/>
    <w:rsid w:val="00363506"/>
    <w:rsid w:val="003E646F"/>
    <w:rsid w:val="003F535F"/>
    <w:rsid w:val="004374F4"/>
    <w:rsid w:val="0047686D"/>
    <w:rsid w:val="00482C33"/>
    <w:rsid w:val="004863A0"/>
    <w:rsid w:val="004C65F7"/>
    <w:rsid w:val="005254B2"/>
    <w:rsid w:val="00525F90"/>
    <w:rsid w:val="00576EFD"/>
    <w:rsid w:val="00577BA9"/>
    <w:rsid w:val="005E59D2"/>
    <w:rsid w:val="006918D7"/>
    <w:rsid w:val="0070271E"/>
    <w:rsid w:val="0072186F"/>
    <w:rsid w:val="00784539"/>
    <w:rsid w:val="007C567C"/>
    <w:rsid w:val="008B29DE"/>
    <w:rsid w:val="00986910"/>
    <w:rsid w:val="009D7E24"/>
    <w:rsid w:val="00A1169C"/>
    <w:rsid w:val="00A25A2C"/>
    <w:rsid w:val="00A554BB"/>
    <w:rsid w:val="00A718E9"/>
    <w:rsid w:val="00B63927"/>
    <w:rsid w:val="00B84D83"/>
    <w:rsid w:val="00BC0D03"/>
    <w:rsid w:val="00C772B6"/>
    <w:rsid w:val="00C954ED"/>
    <w:rsid w:val="00CE0F89"/>
    <w:rsid w:val="00DA7600"/>
    <w:rsid w:val="00DC4578"/>
    <w:rsid w:val="00DE16A9"/>
    <w:rsid w:val="00DF7BE0"/>
    <w:rsid w:val="00E57094"/>
    <w:rsid w:val="00E97619"/>
    <w:rsid w:val="00EB608F"/>
    <w:rsid w:val="00EE60B0"/>
    <w:rsid w:val="00F01403"/>
    <w:rsid w:val="00F35CEC"/>
    <w:rsid w:val="00F53451"/>
    <w:rsid w:val="00F57616"/>
    <w:rsid w:val="00FE6A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6A97"/>
  <w15:docId w15:val="{DD54934B-80C6-4C12-AA0E-81EBCA83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760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A7600"/>
    <w:rPr>
      <w:color w:val="0000FF"/>
      <w:u w:val="single"/>
    </w:rPr>
  </w:style>
  <w:style w:type="paragraph" w:styleId="Lijstalinea">
    <w:name w:val="List Paragraph"/>
    <w:basedOn w:val="Standaard"/>
    <w:uiPriority w:val="34"/>
    <w:qFormat/>
    <w:rsid w:val="0072186F"/>
    <w:pPr>
      <w:ind w:left="720"/>
      <w:contextualSpacing/>
    </w:pPr>
  </w:style>
  <w:style w:type="paragraph" w:styleId="Ballontekst">
    <w:name w:val="Balloon Text"/>
    <w:basedOn w:val="Standaard"/>
    <w:link w:val="BallontekstChar"/>
    <w:uiPriority w:val="99"/>
    <w:semiHidden/>
    <w:unhideWhenUsed/>
    <w:rsid w:val="00F014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403"/>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entals.be/nieuws/infoavond-voor-landbouwers-over-project-beekboerbod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entals.be/nieuws/geef-uw-mening-over-het-bestuursakkoord" TargetMode="External"/><Relationship Id="rId5" Type="http://schemas.openxmlformats.org/officeDocument/2006/relationships/hyperlink" Target="https://vormingpluskempe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763</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 Beirinckx</cp:lastModifiedBy>
  <cp:revision>7</cp:revision>
  <cp:lastPrinted>2014-12-06T10:08:00Z</cp:lastPrinted>
  <dcterms:created xsi:type="dcterms:W3CDTF">2017-11-22T16:05:00Z</dcterms:created>
  <dcterms:modified xsi:type="dcterms:W3CDTF">2019-04-16T10:09:00Z</dcterms:modified>
</cp:coreProperties>
</file>