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704F" w14:textId="14F207C6" w:rsidR="00F53581" w:rsidRPr="00C272F8" w:rsidRDefault="00B46248" w:rsidP="00E44985">
      <w:pPr>
        <w:jc w:val="center"/>
        <w:rPr>
          <w:b/>
          <w:bCs/>
          <w:lang w:val="nl-NL"/>
        </w:rPr>
      </w:pPr>
      <w:r w:rsidRPr="00C272F8">
        <w:rPr>
          <w:b/>
          <w:bCs/>
          <w:lang w:val="nl-NL"/>
        </w:rPr>
        <w:t>“Ook wij horen erbij – Op weg naar volwaardig burgerschap”</w:t>
      </w:r>
    </w:p>
    <w:p w14:paraId="45505307" w14:textId="0C79D27C" w:rsidR="00B46248" w:rsidRPr="00FE5808" w:rsidRDefault="00B46248" w:rsidP="00E44985">
      <w:pPr>
        <w:jc w:val="center"/>
        <w:rPr>
          <w:b/>
          <w:bCs/>
          <w:lang w:val="nl-NL"/>
        </w:rPr>
      </w:pPr>
      <w:r w:rsidRPr="00C272F8">
        <w:rPr>
          <w:b/>
          <w:bCs/>
          <w:lang w:val="nl-NL"/>
        </w:rPr>
        <w:t>visie van mensen met een beperking</w:t>
      </w:r>
    </w:p>
    <w:p w14:paraId="3FA0363E" w14:textId="77777777" w:rsidR="00E44985" w:rsidRDefault="00E44985" w:rsidP="009C1E70">
      <w:pPr>
        <w:pStyle w:val="Lijstalinea"/>
        <w:shd w:val="clear" w:color="auto" w:fill="FFFFFF"/>
        <w:ind w:left="0"/>
        <w:textAlignment w:val="baseline"/>
        <w:rPr>
          <w:rFonts w:cstheme="minorHAnsi"/>
        </w:rPr>
      </w:pPr>
    </w:p>
    <w:p w14:paraId="735B81F7" w14:textId="77777777" w:rsidR="00E44985" w:rsidRDefault="00E44985" w:rsidP="009C1E70">
      <w:pPr>
        <w:pStyle w:val="Lijstalinea"/>
        <w:shd w:val="clear" w:color="auto" w:fill="FFFFFF"/>
        <w:ind w:left="0"/>
        <w:textAlignment w:val="baseline"/>
        <w:rPr>
          <w:rFonts w:cstheme="minorHAnsi"/>
        </w:rPr>
      </w:pPr>
    </w:p>
    <w:p w14:paraId="0DC3FE03" w14:textId="2403445A" w:rsidR="009C1E70" w:rsidRDefault="00350AB9" w:rsidP="009C1E70">
      <w:pPr>
        <w:pStyle w:val="Lijstalinea"/>
        <w:shd w:val="clear" w:color="auto" w:fill="FFFFFF"/>
        <w:ind w:left="0"/>
        <w:textAlignment w:val="baseline"/>
        <w:rPr>
          <w:rFonts w:cstheme="minorHAnsi"/>
        </w:rPr>
      </w:pPr>
      <w:r>
        <w:rPr>
          <w:rFonts w:cstheme="minorHAnsi"/>
        </w:rPr>
        <w:t xml:space="preserve">Het Overleg voor Personen met een Handicap </w:t>
      </w:r>
      <w:r w:rsidR="00FB11B5">
        <w:rPr>
          <w:rFonts w:cstheme="minorHAnsi"/>
        </w:rPr>
        <w:t xml:space="preserve">(OPH) van Herentals heeft naar aanleiding </w:t>
      </w:r>
      <w:r w:rsidR="001A7F2D">
        <w:rPr>
          <w:rFonts w:cstheme="minorHAnsi"/>
        </w:rPr>
        <w:t xml:space="preserve">van de </w:t>
      </w:r>
      <w:r w:rsidR="00A5203D">
        <w:rPr>
          <w:rFonts w:cstheme="minorHAnsi"/>
        </w:rPr>
        <w:t>lokale en provinciale verkiezingen</w:t>
      </w:r>
      <w:r w:rsidR="001A7F2D">
        <w:rPr>
          <w:rFonts w:cstheme="minorHAnsi"/>
        </w:rPr>
        <w:t xml:space="preserve"> op 13 oktober 2024</w:t>
      </w:r>
      <w:r w:rsidR="00F00D9C">
        <w:rPr>
          <w:rFonts w:cstheme="minorHAnsi"/>
        </w:rPr>
        <w:t xml:space="preserve"> een breed draagvlak gecreëerd </w:t>
      </w:r>
      <w:r w:rsidR="001D241C">
        <w:rPr>
          <w:rFonts w:cstheme="minorHAnsi"/>
        </w:rPr>
        <w:t>en een bevraging gedaan</w:t>
      </w:r>
      <w:r w:rsidR="004751C4">
        <w:rPr>
          <w:rFonts w:cstheme="minorHAnsi"/>
        </w:rPr>
        <w:t xml:space="preserve"> bij de doelgroep die ze vertegenwoordigen. Deze input vormt de basis</w:t>
      </w:r>
      <w:r w:rsidR="00302E8D">
        <w:rPr>
          <w:rFonts w:cstheme="minorHAnsi"/>
        </w:rPr>
        <w:t xml:space="preserve"> voor dit memorandum.</w:t>
      </w:r>
      <w:r w:rsidR="00CC6E72">
        <w:rPr>
          <w:rFonts w:cstheme="minorHAnsi"/>
        </w:rPr>
        <w:t xml:space="preserve"> De stuurgroep die in functie van het memorandum is opgericht </w:t>
      </w:r>
      <w:r w:rsidR="0085397C">
        <w:rPr>
          <w:rFonts w:cstheme="minorHAnsi"/>
        </w:rPr>
        <w:t>heeft de regie in handen genomen en kent een terugkoppeling in de overlegmomenten.</w:t>
      </w:r>
    </w:p>
    <w:p w14:paraId="0AA67A3C" w14:textId="77777777" w:rsidR="00E91885" w:rsidRDefault="00E91885" w:rsidP="009C1E70">
      <w:pPr>
        <w:pStyle w:val="Lijstalinea"/>
        <w:shd w:val="clear" w:color="auto" w:fill="FFFFFF"/>
        <w:ind w:left="0"/>
        <w:textAlignment w:val="baseline"/>
        <w:rPr>
          <w:rFonts w:cstheme="minorHAnsi"/>
        </w:rPr>
      </w:pPr>
    </w:p>
    <w:p w14:paraId="75CB4D3D" w14:textId="0F6F8E36" w:rsidR="00E91885" w:rsidRDefault="004B41BE" w:rsidP="009C1E70">
      <w:pPr>
        <w:pStyle w:val="Lijstalinea"/>
        <w:shd w:val="clear" w:color="auto" w:fill="FFFFFF"/>
        <w:ind w:left="0"/>
        <w:textAlignment w:val="baseline"/>
        <w:rPr>
          <w:rFonts w:cstheme="minorHAnsi"/>
        </w:rPr>
      </w:pPr>
      <w:r w:rsidRPr="00C272F8">
        <w:rPr>
          <w:rFonts w:cstheme="minorHAnsi"/>
        </w:rPr>
        <w:t xml:space="preserve">In 2023 werden </w:t>
      </w:r>
      <w:r w:rsidR="0064653B" w:rsidRPr="00C272F8">
        <w:rPr>
          <w:rFonts w:cstheme="minorHAnsi"/>
        </w:rPr>
        <w:t>in Herentals 2242 mensen erkend door Directie-generaal Personen met een handicap.</w:t>
      </w:r>
      <w:r w:rsidR="00514D79" w:rsidRPr="00C272F8">
        <w:rPr>
          <w:rFonts w:cstheme="minorHAnsi"/>
        </w:rPr>
        <w:t xml:space="preserve"> Dat </w:t>
      </w:r>
      <w:r w:rsidR="008E08DD" w:rsidRPr="00C272F8">
        <w:rPr>
          <w:rFonts w:cstheme="minorHAnsi"/>
        </w:rPr>
        <w:t>betekent concreet dat er</w:t>
      </w:r>
      <w:r w:rsidR="00514D79" w:rsidRPr="00C272F8">
        <w:rPr>
          <w:rFonts w:cstheme="minorHAnsi"/>
        </w:rPr>
        <w:t xml:space="preserve"> ongeveer 7,8%</w:t>
      </w:r>
      <w:r w:rsidR="008E08DD" w:rsidRPr="00C272F8">
        <w:rPr>
          <w:rFonts w:cstheme="minorHAnsi"/>
        </w:rPr>
        <w:t xml:space="preserve"> personen met een beperking leven en wonen in Herentals</w:t>
      </w:r>
      <w:r w:rsidR="00514D79" w:rsidRPr="00C272F8">
        <w:rPr>
          <w:rFonts w:cstheme="minorHAnsi"/>
        </w:rPr>
        <w:t>.</w:t>
      </w:r>
      <w:r w:rsidR="00D67FCE" w:rsidRPr="00C272F8">
        <w:rPr>
          <w:rFonts w:cstheme="minorHAnsi"/>
        </w:rPr>
        <w:t xml:space="preserve"> In 20</w:t>
      </w:r>
      <w:r w:rsidR="007C163B" w:rsidRPr="00C272F8">
        <w:rPr>
          <w:rFonts w:cstheme="minorHAnsi"/>
        </w:rPr>
        <w:t>13</w:t>
      </w:r>
      <w:r w:rsidR="00D67FCE" w:rsidRPr="00C272F8">
        <w:rPr>
          <w:rFonts w:cstheme="minorHAnsi"/>
        </w:rPr>
        <w:t xml:space="preserve"> waren dit 1</w:t>
      </w:r>
      <w:r w:rsidR="007C163B" w:rsidRPr="00C272F8">
        <w:rPr>
          <w:rFonts w:cstheme="minorHAnsi"/>
        </w:rPr>
        <w:t>436</w:t>
      </w:r>
      <w:r w:rsidR="00D67FCE" w:rsidRPr="00C272F8">
        <w:rPr>
          <w:rFonts w:cstheme="minorHAnsi"/>
        </w:rPr>
        <w:t xml:space="preserve"> personen</w:t>
      </w:r>
      <w:r w:rsidR="008E08DD" w:rsidRPr="00C272F8">
        <w:rPr>
          <w:rFonts w:cstheme="minorHAnsi"/>
        </w:rPr>
        <w:t xml:space="preserve"> (ongeveer 5%)</w:t>
      </w:r>
      <w:r w:rsidR="00D67FCE" w:rsidRPr="00C272F8">
        <w:rPr>
          <w:rFonts w:cstheme="minorHAnsi"/>
        </w:rPr>
        <w:t xml:space="preserve">. </w:t>
      </w:r>
      <w:r w:rsidR="008B12A0" w:rsidRPr="00C272F8">
        <w:rPr>
          <w:rFonts w:cstheme="minorHAnsi"/>
        </w:rPr>
        <w:t xml:space="preserve">We zien dit cijfer </w:t>
      </w:r>
      <w:r w:rsidR="008E08DD" w:rsidRPr="00C272F8">
        <w:rPr>
          <w:rFonts w:cstheme="minorHAnsi"/>
        </w:rPr>
        <w:t xml:space="preserve">dus </w:t>
      </w:r>
      <w:r w:rsidR="008B12A0" w:rsidRPr="00C272F8">
        <w:rPr>
          <w:rFonts w:cstheme="minorHAnsi"/>
        </w:rPr>
        <w:t xml:space="preserve">de laatste jaren alleen maar toenemen. </w:t>
      </w:r>
      <w:r w:rsidR="008E08DD" w:rsidRPr="00C272F8">
        <w:rPr>
          <w:rFonts w:cstheme="minorHAnsi"/>
        </w:rPr>
        <w:t xml:space="preserve">Bovendien zijn er ook heel wat instellingen in Herentals gegrondvest die werken met en voor onze doelgroep. </w:t>
      </w:r>
      <w:r w:rsidR="00BC663D" w:rsidRPr="00C272F8">
        <w:rPr>
          <w:rFonts w:cstheme="minorHAnsi"/>
        </w:rPr>
        <w:t xml:space="preserve">Dit cijfer benadrukt het belang van het OPH in Herentals alsook </w:t>
      </w:r>
      <w:r w:rsidR="001532C0" w:rsidRPr="00C272F8">
        <w:rPr>
          <w:rFonts w:cstheme="minorHAnsi"/>
        </w:rPr>
        <w:t>het belang van dit memorandum.</w:t>
      </w:r>
    </w:p>
    <w:p w14:paraId="349D06B0" w14:textId="77777777" w:rsidR="00FB11B5" w:rsidRDefault="00FB11B5" w:rsidP="009C1E70">
      <w:pPr>
        <w:pStyle w:val="Lijstalinea"/>
        <w:shd w:val="clear" w:color="auto" w:fill="FFFFFF"/>
        <w:ind w:left="0"/>
        <w:textAlignment w:val="baseline"/>
        <w:rPr>
          <w:rFonts w:cstheme="minorHAnsi"/>
        </w:rPr>
      </w:pPr>
    </w:p>
    <w:p w14:paraId="52DB803C" w14:textId="52CE0A62" w:rsidR="009C1E70" w:rsidRDefault="009C1E70" w:rsidP="009C1E70">
      <w:pPr>
        <w:pStyle w:val="Lijstalinea"/>
        <w:shd w:val="clear" w:color="auto" w:fill="FFFFFF"/>
        <w:ind w:left="0"/>
        <w:textAlignment w:val="baseline"/>
      </w:pPr>
      <w:r>
        <w:rPr>
          <w:rFonts w:cstheme="minorHAnsi"/>
        </w:rPr>
        <w:t xml:space="preserve">Het </w:t>
      </w:r>
      <w:r w:rsidR="00FB11B5">
        <w:rPr>
          <w:rFonts w:cstheme="minorHAnsi"/>
        </w:rPr>
        <w:t>OPH</w:t>
      </w:r>
      <w:r>
        <w:rPr>
          <w:rFonts w:cstheme="minorHAnsi"/>
        </w:rPr>
        <w:t xml:space="preserve"> </w:t>
      </w:r>
      <w:r w:rsidRPr="00C64216">
        <w:t xml:space="preserve">bestaat uit vertegenwoordigers van organisaties en voorzieningen die tot de doelgroep behoren en/of er werken </w:t>
      </w:r>
      <w:r>
        <w:t>é</w:t>
      </w:r>
      <w:r w:rsidRPr="00C64216">
        <w:t xml:space="preserve">n geïnteresseerden die de doelstellingen onderschrijven.  </w:t>
      </w:r>
      <w:r>
        <w:t>Het OPH</w:t>
      </w:r>
      <w:r w:rsidRPr="00C64216">
        <w:t xml:space="preserve"> wordt ge</w:t>
      </w:r>
      <w:r>
        <w:t xml:space="preserve">coördineerd vanuit lokaal dienstencentrum Convent2 </w:t>
      </w:r>
      <w:r w:rsidR="00712A1A">
        <w:t>waarvan</w:t>
      </w:r>
      <w:r>
        <w:t xml:space="preserve"> d</w:t>
      </w:r>
      <w:r w:rsidRPr="00C64216">
        <w:t>e schepen van sociale zaken ambtswege deel uit</w:t>
      </w:r>
      <w:r w:rsidR="00980736">
        <w:t>maakt</w:t>
      </w:r>
      <w:r w:rsidRPr="00C64216">
        <w:t>.</w:t>
      </w:r>
    </w:p>
    <w:p w14:paraId="49D36353" w14:textId="77777777" w:rsidR="009C1E70" w:rsidRDefault="009C1E70" w:rsidP="009C1E70">
      <w:pPr>
        <w:pStyle w:val="Lijstalinea"/>
        <w:shd w:val="clear" w:color="auto" w:fill="FFFFFF"/>
        <w:ind w:left="0"/>
        <w:textAlignment w:val="baseline"/>
        <w:rPr>
          <w:rFonts w:cstheme="minorHAnsi"/>
        </w:rPr>
      </w:pPr>
    </w:p>
    <w:p w14:paraId="4D9645B6" w14:textId="301AA20C" w:rsidR="009C1E70" w:rsidRDefault="009C1E70" w:rsidP="009C1E70">
      <w:pPr>
        <w:pStyle w:val="Lijstalinea"/>
        <w:shd w:val="clear" w:color="auto" w:fill="FFFFFF"/>
        <w:ind w:left="0"/>
        <w:textAlignment w:val="baseline"/>
        <w:rPr>
          <w:rFonts w:cstheme="minorHAnsi"/>
        </w:rPr>
      </w:pPr>
      <w:r w:rsidRPr="000521DE">
        <w:rPr>
          <w:rFonts w:cstheme="minorHAnsi"/>
        </w:rPr>
        <w:t xml:space="preserve">Het </w:t>
      </w:r>
      <w:r w:rsidR="007546D3">
        <w:rPr>
          <w:rFonts w:cstheme="minorHAnsi"/>
        </w:rPr>
        <w:t>OPH</w:t>
      </w:r>
      <w:r>
        <w:rPr>
          <w:rFonts w:cstheme="minorHAnsi"/>
        </w:rPr>
        <w:t xml:space="preserve"> </w:t>
      </w:r>
      <w:r w:rsidRPr="000521DE">
        <w:rPr>
          <w:rFonts w:cstheme="minorHAnsi"/>
        </w:rPr>
        <w:t xml:space="preserve">wil streven naar een samenleving met gelijke kansen voor iedereen waarbij </w:t>
      </w:r>
      <w:r w:rsidR="00004D67">
        <w:rPr>
          <w:rFonts w:cstheme="minorHAnsi"/>
        </w:rPr>
        <w:t>eigenaarschap voor</w:t>
      </w:r>
      <w:r w:rsidR="00333BEF">
        <w:rPr>
          <w:rFonts w:cstheme="minorHAnsi"/>
        </w:rPr>
        <w:t>o</w:t>
      </w:r>
      <w:r w:rsidR="00004D67">
        <w:rPr>
          <w:rFonts w:cstheme="minorHAnsi"/>
        </w:rPr>
        <w:t xml:space="preserve">p staat </w:t>
      </w:r>
      <w:r w:rsidR="00333BEF">
        <w:rPr>
          <w:rFonts w:cstheme="minorHAnsi"/>
        </w:rPr>
        <w:t xml:space="preserve">en </w:t>
      </w:r>
      <w:r w:rsidRPr="000521DE">
        <w:rPr>
          <w:rFonts w:cstheme="minorHAnsi"/>
        </w:rPr>
        <w:t>de leefomgeving integraal toegankelijk is. Dat wil zeggen dat iedereen er zelfstandig, veilig en comfortabel alles kan doen naar wens en waarbij rekening gehouden wordt met iedereen. Integraal toegankelijk betekent concreet dat iedereen het resultaat onafhankelijk kan gebruiken ongeacht of dit nu een gebouw, omgeving, een product, een dienst of informatie is.</w:t>
      </w:r>
      <w:r>
        <w:rPr>
          <w:rFonts w:cstheme="minorHAnsi"/>
        </w:rPr>
        <w:t xml:space="preserve"> </w:t>
      </w:r>
    </w:p>
    <w:p w14:paraId="18FD39CD" w14:textId="008D3C5B" w:rsidR="009C1E70" w:rsidRDefault="009C1E70" w:rsidP="009C1E70">
      <w:pPr>
        <w:pStyle w:val="Lijstalinea"/>
        <w:shd w:val="clear" w:color="auto" w:fill="FFFFFF"/>
        <w:ind w:left="0"/>
        <w:textAlignment w:val="baseline"/>
        <w:rPr>
          <w:rFonts w:cstheme="minorHAnsi"/>
        </w:rPr>
      </w:pPr>
      <w:r>
        <w:rPr>
          <w:rFonts w:cstheme="minorHAnsi"/>
        </w:rPr>
        <w:t>Mensen met een beperking kunnen deelnemen aan het vrijetijdsaanbod waarbij inspraak kan gegeven worden en waar mensen met een beperking op een respectvolle manier bejegend worden.</w:t>
      </w:r>
      <w:r w:rsidR="008E3157">
        <w:rPr>
          <w:rFonts w:cstheme="minorHAnsi"/>
        </w:rPr>
        <w:t xml:space="preserve"> </w:t>
      </w:r>
    </w:p>
    <w:p w14:paraId="459F296A" w14:textId="77777777" w:rsidR="009C1E70" w:rsidRDefault="009C1E70" w:rsidP="009C1E70">
      <w:pPr>
        <w:pStyle w:val="Lijstalinea"/>
        <w:shd w:val="clear" w:color="auto" w:fill="FFFFFF"/>
        <w:ind w:left="0"/>
        <w:textAlignment w:val="baseline"/>
        <w:rPr>
          <w:rFonts w:cstheme="minorHAnsi"/>
        </w:rPr>
      </w:pPr>
    </w:p>
    <w:p w14:paraId="0604AD57" w14:textId="15D4FD27" w:rsidR="009C1E70" w:rsidRDefault="009C1E70" w:rsidP="009C1E70">
      <w:pPr>
        <w:pStyle w:val="Lijstalinea"/>
        <w:shd w:val="clear" w:color="auto" w:fill="FFFFFF"/>
        <w:ind w:left="0"/>
        <w:textAlignment w:val="baseline"/>
        <w:rPr>
          <w:rFonts w:cstheme="minorHAnsi"/>
        </w:rPr>
      </w:pPr>
      <w:r>
        <w:rPr>
          <w:rFonts w:cstheme="minorHAnsi"/>
        </w:rPr>
        <w:t xml:space="preserve">Om bovenstaande visie te kunnen realiseren, vraagt het OPH aan stad Herentals om volgende </w:t>
      </w:r>
      <w:r w:rsidR="00AF2F37">
        <w:rPr>
          <w:rFonts w:cstheme="minorHAnsi"/>
        </w:rPr>
        <w:t>doel</w:t>
      </w:r>
      <w:r>
        <w:rPr>
          <w:rFonts w:cstheme="minorHAnsi"/>
        </w:rPr>
        <w:t xml:space="preserve">stellingen </w:t>
      </w:r>
      <w:r w:rsidR="002F5A39">
        <w:rPr>
          <w:rFonts w:cstheme="minorHAnsi"/>
        </w:rPr>
        <w:t>te realiseren</w:t>
      </w:r>
      <w:r>
        <w:rPr>
          <w:rFonts w:cstheme="minorHAnsi"/>
        </w:rPr>
        <w:t>:</w:t>
      </w:r>
    </w:p>
    <w:p w14:paraId="7C7A904F" w14:textId="75B1808E" w:rsidR="009C1E70" w:rsidRDefault="009C1E70" w:rsidP="009C1E70">
      <w:pPr>
        <w:pStyle w:val="Lijstalinea"/>
        <w:numPr>
          <w:ilvl w:val="0"/>
          <w:numId w:val="7"/>
        </w:numPr>
        <w:shd w:val="clear" w:color="auto" w:fill="FFFFFF"/>
        <w:textAlignment w:val="baseline"/>
        <w:rPr>
          <w:rFonts w:cstheme="minorHAnsi"/>
        </w:rPr>
      </w:pPr>
      <w:r>
        <w:rPr>
          <w:rFonts w:cstheme="minorHAnsi"/>
        </w:rPr>
        <w:t xml:space="preserve">Stad Herentals draagt zorg voor </w:t>
      </w:r>
      <w:r w:rsidR="00B11744">
        <w:rPr>
          <w:rFonts w:cstheme="minorHAnsi"/>
        </w:rPr>
        <w:t>inwoners met een beperking</w:t>
      </w:r>
      <w:r w:rsidR="00696839">
        <w:rPr>
          <w:rFonts w:cstheme="minorHAnsi"/>
        </w:rPr>
        <w:t xml:space="preserve"> (verstandelijk, fysiek en/of psychisch).</w:t>
      </w:r>
    </w:p>
    <w:p w14:paraId="04FF1F43" w14:textId="359DCF22" w:rsidR="009C1E70" w:rsidRDefault="009C1E70" w:rsidP="009C1E70">
      <w:pPr>
        <w:pStyle w:val="Lijstalinea"/>
        <w:numPr>
          <w:ilvl w:val="0"/>
          <w:numId w:val="7"/>
        </w:numPr>
        <w:shd w:val="clear" w:color="auto" w:fill="FFFFFF"/>
        <w:textAlignment w:val="baseline"/>
        <w:rPr>
          <w:rFonts w:cstheme="minorHAnsi"/>
        </w:rPr>
      </w:pPr>
      <w:r>
        <w:rPr>
          <w:rFonts w:cstheme="minorHAnsi"/>
        </w:rPr>
        <w:t>Stad Herentals hecht veel belang aan inclusie wat betekent ze niemand uitsluit</w:t>
      </w:r>
      <w:r w:rsidR="006F0AD3">
        <w:rPr>
          <w:rFonts w:cstheme="minorHAnsi"/>
        </w:rPr>
        <w:t>, op een gelijk</w:t>
      </w:r>
      <w:r w:rsidR="00B35D7D">
        <w:rPr>
          <w:rFonts w:cstheme="minorHAnsi"/>
        </w:rPr>
        <w:t>waardige</w:t>
      </w:r>
      <w:r w:rsidR="006F0AD3">
        <w:rPr>
          <w:rFonts w:cstheme="minorHAnsi"/>
        </w:rPr>
        <w:t xml:space="preserve"> manier behandelt</w:t>
      </w:r>
      <w:r>
        <w:rPr>
          <w:rFonts w:cstheme="minorHAnsi"/>
        </w:rPr>
        <w:t xml:space="preserve"> en rekening houdt met de specifieke noden van de doelgroep</w:t>
      </w:r>
      <w:r w:rsidR="00696839">
        <w:rPr>
          <w:rFonts w:cstheme="minorHAnsi"/>
        </w:rPr>
        <w:t>.</w:t>
      </w:r>
    </w:p>
    <w:p w14:paraId="4A5F0ADB" w14:textId="02202C63" w:rsidR="009C1E70" w:rsidRDefault="009C1E70" w:rsidP="009C1E70">
      <w:pPr>
        <w:pStyle w:val="Lijstalinea"/>
        <w:numPr>
          <w:ilvl w:val="0"/>
          <w:numId w:val="7"/>
        </w:numPr>
        <w:shd w:val="clear" w:color="auto" w:fill="FFFFFF"/>
        <w:textAlignment w:val="baseline"/>
        <w:rPr>
          <w:rFonts w:cstheme="minorHAnsi"/>
        </w:rPr>
      </w:pPr>
      <w:r>
        <w:rPr>
          <w:rFonts w:cstheme="minorHAnsi"/>
        </w:rPr>
        <w:t xml:space="preserve">Stad Herentals wil dat het Overleg voor Personen met een Handicap zich op een </w:t>
      </w:r>
      <w:r w:rsidR="00FC11EF">
        <w:rPr>
          <w:rFonts w:cstheme="minorHAnsi"/>
        </w:rPr>
        <w:t xml:space="preserve">voldoende en efficiënte </w:t>
      </w:r>
      <w:r>
        <w:rPr>
          <w:rFonts w:cstheme="minorHAnsi"/>
        </w:rPr>
        <w:t xml:space="preserve">manier kan inzetten voor mensen met een beperking door financiële middelen vrij te maken om zo wezenlijk verschil te </w:t>
      </w:r>
      <w:r w:rsidR="00D46E8D">
        <w:rPr>
          <w:rFonts w:cstheme="minorHAnsi"/>
        </w:rPr>
        <w:t xml:space="preserve">kunnen </w:t>
      </w:r>
      <w:r>
        <w:rPr>
          <w:rFonts w:cstheme="minorHAnsi"/>
        </w:rPr>
        <w:t>maken voor deze doelgroep</w:t>
      </w:r>
      <w:r w:rsidR="00696839">
        <w:rPr>
          <w:rFonts w:cstheme="minorHAnsi"/>
        </w:rPr>
        <w:t>.</w:t>
      </w:r>
    </w:p>
    <w:p w14:paraId="3B305245" w14:textId="02223756" w:rsidR="009C1E70" w:rsidRDefault="009C1E70" w:rsidP="009C1E70">
      <w:pPr>
        <w:pStyle w:val="Lijstalinea"/>
        <w:numPr>
          <w:ilvl w:val="0"/>
          <w:numId w:val="7"/>
        </w:numPr>
        <w:shd w:val="clear" w:color="auto" w:fill="FFFFFF"/>
        <w:textAlignment w:val="baseline"/>
        <w:rPr>
          <w:rFonts w:cstheme="minorHAnsi"/>
        </w:rPr>
      </w:pPr>
      <w:r>
        <w:rPr>
          <w:rFonts w:cstheme="minorHAnsi"/>
        </w:rPr>
        <w:t xml:space="preserve">Stad Herentals </w:t>
      </w:r>
      <w:r w:rsidR="00FC11EF">
        <w:rPr>
          <w:rFonts w:cstheme="minorHAnsi"/>
        </w:rPr>
        <w:t xml:space="preserve">kiest voor </w:t>
      </w:r>
      <w:r w:rsidR="00B525DB">
        <w:rPr>
          <w:rFonts w:cstheme="minorHAnsi"/>
        </w:rPr>
        <w:t>ruimdenkende beleidsmakers</w:t>
      </w:r>
      <w:r w:rsidR="00235E9E">
        <w:rPr>
          <w:rFonts w:cstheme="minorHAnsi"/>
        </w:rPr>
        <w:t xml:space="preserve"> zodat</w:t>
      </w:r>
      <w:r>
        <w:rPr>
          <w:rFonts w:cstheme="minorHAnsi"/>
        </w:rPr>
        <w:t xml:space="preserve"> mensen met een beperking zich thuis voelen in</w:t>
      </w:r>
      <w:r w:rsidR="00235E9E">
        <w:rPr>
          <w:rFonts w:cstheme="minorHAnsi"/>
        </w:rPr>
        <w:t xml:space="preserve"> Herentals</w:t>
      </w:r>
      <w:r w:rsidR="00FC11EF">
        <w:rPr>
          <w:rFonts w:cstheme="minorHAnsi"/>
        </w:rPr>
        <w:t>.</w:t>
      </w:r>
    </w:p>
    <w:p w14:paraId="38EEC3A0" w14:textId="77777777" w:rsidR="000521DE" w:rsidRDefault="000521DE" w:rsidP="000521DE">
      <w:pPr>
        <w:pStyle w:val="Lijstalinea"/>
        <w:shd w:val="clear" w:color="auto" w:fill="FFFFFF"/>
        <w:ind w:left="0"/>
        <w:textAlignment w:val="baseline"/>
        <w:rPr>
          <w:rFonts w:cstheme="minorHAnsi"/>
          <w:lang w:val="nl-NL"/>
        </w:rPr>
      </w:pPr>
    </w:p>
    <w:p w14:paraId="557E703E" w14:textId="77777777" w:rsidR="00D46E8D" w:rsidRDefault="00D46E8D" w:rsidP="000521DE">
      <w:pPr>
        <w:pStyle w:val="Lijstalinea"/>
        <w:shd w:val="clear" w:color="auto" w:fill="FFFFFF"/>
        <w:ind w:left="0"/>
        <w:textAlignment w:val="baseline"/>
        <w:rPr>
          <w:rFonts w:cstheme="minorHAnsi"/>
          <w:lang w:val="nl-NL"/>
        </w:rPr>
      </w:pPr>
    </w:p>
    <w:p w14:paraId="474824DE" w14:textId="77777777" w:rsidR="00D46E8D" w:rsidRDefault="00D46E8D" w:rsidP="000521DE">
      <w:pPr>
        <w:pStyle w:val="Lijstalinea"/>
        <w:shd w:val="clear" w:color="auto" w:fill="FFFFFF"/>
        <w:ind w:left="0"/>
        <w:textAlignment w:val="baseline"/>
        <w:rPr>
          <w:rFonts w:cstheme="minorHAnsi"/>
          <w:lang w:val="nl-NL"/>
        </w:rPr>
      </w:pPr>
    </w:p>
    <w:p w14:paraId="7811D8F0" w14:textId="77777777" w:rsidR="001F73E8" w:rsidRDefault="001F73E8" w:rsidP="00FE5808">
      <w:pPr>
        <w:rPr>
          <w:lang w:val="nl-NL"/>
        </w:rPr>
      </w:pPr>
    </w:p>
    <w:p w14:paraId="26E34DB3" w14:textId="66D8033C" w:rsidR="000521DE" w:rsidRPr="00FE5808" w:rsidRDefault="000521DE" w:rsidP="00FE5808">
      <w:pPr>
        <w:rPr>
          <w:lang w:val="nl-NL"/>
        </w:rPr>
      </w:pPr>
      <w:r w:rsidRPr="00FE5808">
        <w:rPr>
          <w:lang w:val="nl-NL"/>
        </w:rPr>
        <w:lastRenderedPageBreak/>
        <w:t>Thema mobiliteit</w:t>
      </w:r>
    </w:p>
    <w:p w14:paraId="1C7FB53F" w14:textId="5211D40B" w:rsidR="000521DE" w:rsidRPr="00FE5808" w:rsidRDefault="000521DE" w:rsidP="000521DE">
      <w:pPr>
        <w:pStyle w:val="Lijstalinea"/>
        <w:numPr>
          <w:ilvl w:val="0"/>
          <w:numId w:val="3"/>
        </w:numPr>
        <w:rPr>
          <w:i/>
          <w:iCs/>
          <w:lang w:val="nl-NL"/>
        </w:rPr>
      </w:pPr>
      <w:r w:rsidRPr="00FE5808">
        <w:rPr>
          <w:i/>
          <w:iCs/>
          <w:lang w:val="nl-NL"/>
        </w:rPr>
        <w:t xml:space="preserve">Visie </w:t>
      </w:r>
    </w:p>
    <w:p w14:paraId="6D354FBA" w14:textId="2C6A5E08" w:rsidR="000521DE" w:rsidRPr="000521DE" w:rsidRDefault="000521DE" w:rsidP="000521DE">
      <w:pPr>
        <w:pStyle w:val="Lijstalinea"/>
        <w:ind w:left="1080"/>
      </w:pPr>
      <w:r w:rsidRPr="000521DE">
        <w:t xml:space="preserve">Een beter en veiliger aanbod van de verkeersinfrastructuur In Herentals waarbij zelfstandigheid in verplaatsingen voorop staat. </w:t>
      </w:r>
      <w:r w:rsidR="004C448A">
        <w:t>Hierbij is aandacht geschonken aan de veiligheid in stad Herentals alsook aan de inrichting van het straatbeeld.</w:t>
      </w:r>
    </w:p>
    <w:p w14:paraId="11008ABB" w14:textId="77777777" w:rsidR="000521DE" w:rsidRPr="000521DE" w:rsidRDefault="000521DE" w:rsidP="000521DE">
      <w:pPr>
        <w:pStyle w:val="Lijstalinea"/>
        <w:ind w:left="1080"/>
      </w:pPr>
    </w:p>
    <w:p w14:paraId="3D054411" w14:textId="31029551" w:rsidR="000521DE" w:rsidRPr="00FE5808" w:rsidRDefault="000521DE" w:rsidP="000521DE">
      <w:pPr>
        <w:pStyle w:val="Lijstalinea"/>
        <w:numPr>
          <w:ilvl w:val="0"/>
          <w:numId w:val="3"/>
        </w:numPr>
        <w:rPr>
          <w:i/>
          <w:iCs/>
          <w:lang w:val="nl-NL"/>
        </w:rPr>
      </w:pPr>
      <w:r w:rsidRPr="00FE5808">
        <w:rPr>
          <w:i/>
          <w:iCs/>
          <w:lang w:val="nl-NL"/>
        </w:rPr>
        <w:t xml:space="preserve">Voorstellen </w:t>
      </w:r>
    </w:p>
    <w:p w14:paraId="2F877177" w14:textId="2E617DE0" w:rsidR="00501246" w:rsidRDefault="00501246" w:rsidP="00501246">
      <w:pPr>
        <w:pStyle w:val="Lijstalinea"/>
        <w:numPr>
          <w:ilvl w:val="1"/>
          <w:numId w:val="3"/>
        </w:numPr>
        <w:rPr>
          <w:lang w:val="nl-NL"/>
        </w:rPr>
      </w:pPr>
      <w:r>
        <w:rPr>
          <w:lang w:val="nl-NL"/>
        </w:rPr>
        <w:t>Stad Herentals gaat een conven</w:t>
      </w:r>
      <w:r w:rsidR="00A6678D">
        <w:rPr>
          <w:lang w:val="nl-NL"/>
        </w:rPr>
        <w:t>an</w:t>
      </w:r>
      <w:r>
        <w:rPr>
          <w:lang w:val="nl-NL"/>
        </w:rPr>
        <w:t>t met Inter aan. Hierdoor zullen voetpaden en fietspaden</w:t>
      </w:r>
      <w:r w:rsidR="00FC11EF">
        <w:rPr>
          <w:lang w:val="nl-NL"/>
        </w:rPr>
        <w:t>, infrastructuur en mentaliteit</w:t>
      </w:r>
      <w:r>
        <w:rPr>
          <w:lang w:val="nl-NL"/>
        </w:rPr>
        <w:t xml:space="preserve"> aangepast zijn aan elke doelgroep die in stad Herentals woont en werkt.</w:t>
      </w:r>
    </w:p>
    <w:p w14:paraId="217DF584" w14:textId="614C0453" w:rsidR="00501246" w:rsidRPr="00501246" w:rsidRDefault="00501246" w:rsidP="00501246">
      <w:pPr>
        <w:pStyle w:val="Lijstalinea"/>
        <w:numPr>
          <w:ilvl w:val="1"/>
          <w:numId w:val="3"/>
        </w:numPr>
        <w:rPr>
          <w:lang w:val="nl-NL"/>
        </w:rPr>
      </w:pPr>
      <w:r>
        <w:rPr>
          <w:lang w:val="nl-NL"/>
        </w:rPr>
        <w:t xml:space="preserve">Stad Herentals zorgt ervoor dat de beschikbare ruimte die er is voor parkeren meer bestemd is voor mensen die het nodig hebben </w:t>
      </w:r>
      <w:r w:rsidR="00696839">
        <w:rPr>
          <w:lang w:val="nl-NL"/>
        </w:rPr>
        <w:t>met andere woorden:</w:t>
      </w:r>
      <w:r w:rsidRPr="00501246">
        <w:rPr>
          <w:lang w:val="nl-NL"/>
        </w:rPr>
        <w:t xml:space="preserve"> </w:t>
      </w:r>
      <w:r w:rsidR="00696839">
        <w:rPr>
          <w:lang w:val="nl-NL"/>
        </w:rPr>
        <w:t>s</w:t>
      </w:r>
      <w:r w:rsidRPr="00501246">
        <w:rPr>
          <w:lang w:val="nl-NL"/>
        </w:rPr>
        <w:t xml:space="preserve">tad Herentals voorziet meer parkeerplaatsen voor mensen met een beperking in de buurt van voorzieningen en/of werkplekken alsook voor hun begeleiders. </w:t>
      </w:r>
    </w:p>
    <w:p w14:paraId="78408B90" w14:textId="77777777" w:rsidR="00501246" w:rsidRDefault="00501246" w:rsidP="00501246">
      <w:pPr>
        <w:pStyle w:val="Lijstalinea"/>
        <w:numPr>
          <w:ilvl w:val="1"/>
          <w:numId w:val="3"/>
        </w:numPr>
        <w:rPr>
          <w:lang w:val="nl-NL"/>
        </w:rPr>
      </w:pPr>
      <w:r>
        <w:rPr>
          <w:lang w:val="nl-NL"/>
        </w:rPr>
        <w:t>Stad Herentals voorziet voldoende veilige en overdekte fietsenstallingen met aandacht voor e-bikes in de buurt waar mensen met een beperking leven of werken.</w:t>
      </w:r>
    </w:p>
    <w:p w14:paraId="5F36FF82" w14:textId="77777777" w:rsidR="00501246" w:rsidRDefault="00501246" w:rsidP="00501246">
      <w:pPr>
        <w:pStyle w:val="Lijstalinea"/>
        <w:numPr>
          <w:ilvl w:val="1"/>
          <w:numId w:val="3"/>
        </w:numPr>
        <w:rPr>
          <w:lang w:val="nl-NL"/>
        </w:rPr>
      </w:pPr>
      <w:r>
        <w:rPr>
          <w:lang w:val="nl-NL"/>
        </w:rPr>
        <w:t xml:space="preserve">Stad Herentals maakt bij de aanleg of </w:t>
      </w:r>
      <w:proofErr w:type="spellStart"/>
      <w:r>
        <w:rPr>
          <w:lang w:val="nl-NL"/>
        </w:rPr>
        <w:t>heraanleg</w:t>
      </w:r>
      <w:proofErr w:type="spellEnd"/>
      <w:r>
        <w:rPr>
          <w:lang w:val="nl-NL"/>
        </w:rPr>
        <w:t xml:space="preserve"> van straten een duidelijk onderscheid tussen voetpaden, fietspaden en rijbanen. Dit zorgt voor een grotere verkeersveiligheid van de zwakke weggebruiker. </w:t>
      </w:r>
    </w:p>
    <w:p w14:paraId="4B2706E3" w14:textId="77777777" w:rsidR="000521DE" w:rsidRDefault="000521DE" w:rsidP="000521DE">
      <w:pPr>
        <w:pStyle w:val="Lijstalinea"/>
        <w:ind w:left="1080"/>
        <w:rPr>
          <w:lang w:val="nl-NL"/>
        </w:rPr>
      </w:pPr>
    </w:p>
    <w:p w14:paraId="20122532" w14:textId="77777777" w:rsidR="00E8678F" w:rsidRDefault="00E8678F" w:rsidP="00FE5808">
      <w:pPr>
        <w:rPr>
          <w:lang w:val="nl-NL"/>
        </w:rPr>
      </w:pPr>
    </w:p>
    <w:p w14:paraId="1F14E1F8" w14:textId="77777777" w:rsidR="00E8678F" w:rsidRDefault="00E8678F" w:rsidP="00FE5808">
      <w:pPr>
        <w:rPr>
          <w:lang w:val="nl-NL"/>
        </w:rPr>
      </w:pPr>
    </w:p>
    <w:p w14:paraId="14F9D46B" w14:textId="77777777" w:rsidR="00E8678F" w:rsidRDefault="00E8678F" w:rsidP="00FE5808">
      <w:pPr>
        <w:rPr>
          <w:lang w:val="nl-NL"/>
        </w:rPr>
      </w:pPr>
    </w:p>
    <w:p w14:paraId="50B8CA00" w14:textId="77777777" w:rsidR="00E8678F" w:rsidRDefault="00E8678F" w:rsidP="00FE5808">
      <w:pPr>
        <w:rPr>
          <w:lang w:val="nl-NL"/>
        </w:rPr>
      </w:pPr>
    </w:p>
    <w:p w14:paraId="5BA83461" w14:textId="77777777" w:rsidR="00E8678F" w:rsidRDefault="00E8678F" w:rsidP="00FE5808">
      <w:pPr>
        <w:rPr>
          <w:lang w:val="nl-NL"/>
        </w:rPr>
      </w:pPr>
    </w:p>
    <w:p w14:paraId="781805B1" w14:textId="77777777" w:rsidR="00E8678F" w:rsidRDefault="00E8678F" w:rsidP="00FE5808">
      <w:pPr>
        <w:rPr>
          <w:lang w:val="nl-NL"/>
        </w:rPr>
      </w:pPr>
    </w:p>
    <w:p w14:paraId="151E21F2" w14:textId="77777777" w:rsidR="00E8678F" w:rsidRDefault="00E8678F" w:rsidP="00FE5808">
      <w:pPr>
        <w:rPr>
          <w:lang w:val="nl-NL"/>
        </w:rPr>
      </w:pPr>
    </w:p>
    <w:p w14:paraId="32B9D052" w14:textId="77777777" w:rsidR="00E8678F" w:rsidRDefault="00E8678F" w:rsidP="00FE5808">
      <w:pPr>
        <w:rPr>
          <w:lang w:val="nl-NL"/>
        </w:rPr>
      </w:pPr>
    </w:p>
    <w:p w14:paraId="5E943430" w14:textId="77777777" w:rsidR="00E8678F" w:rsidRDefault="00E8678F" w:rsidP="00FE5808">
      <w:pPr>
        <w:rPr>
          <w:lang w:val="nl-NL"/>
        </w:rPr>
      </w:pPr>
    </w:p>
    <w:p w14:paraId="66490B5D" w14:textId="77777777" w:rsidR="00E8678F" w:rsidRDefault="00E8678F" w:rsidP="00FE5808">
      <w:pPr>
        <w:rPr>
          <w:lang w:val="nl-NL"/>
        </w:rPr>
      </w:pPr>
    </w:p>
    <w:p w14:paraId="63E5BD7A" w14:textId="77777777" w:rsidR="00E8678F" w:rsidRDefault="00E8678F" w:rsidP="00FE5808">
      <w:pPr>
        <w:rPr>
          <w:lang w:val="nl-NL"/>
        </w:rPr>
      </w:pPr>
    </w:p>
    <w:p w14:paraId="285ABBE4" w14:textId="77777777" w:rsidR="00E8678F" w:rsidRDefault="00E8678F" w:rsidP="00FE5808">
      <w:pPr>
        <w:rPr>
          <w:lang w:val="nl-NL"/>
        </w:rPr>
      </w:pPr>
    </w:p>
    <w:p w14:paraId="20D1F5D6" w14:textId="77777777" w:rsidR="00E8678F" w:rsidRDefault="00E8678F" w:rsidP="00FE5808">
      <w:pPr>
        <w:rPr>
          <w:lang w:val="nl-NL"/>
        </w:rPr>
      </w:pPr>
    </w:p>
    <w:p w14:paraId="354AB63C" w14:textId="77777777" w:rsidR="00E8678F" w:rsidRDefault="00E8678F" w:rsidP="00FE5808">
      <w:pPr>
        <w:rPr>
          <w:lang w:val="nl-NL"/>
        </w:rPr>
      </w:pPr>
    </w:p>
    <w:p w14:paraId="79CBC278" w14:textId="77777777" w:rsidR="00E8678F" w:rsidRDefault="00E8678F" w:rsidP="00FE5808">
      <w:pPr>
        <w:rPr>
          <w:lang w:val="nl-NL"/>
        </w:rPr>
      </w:pPr>
    </w:p>
    <w:p w14:paraId="0CCD9175" w14:textId="77777777" w:rsidR="00CD0936" w:rsidRDefault="00CD0936" w:rsidP="00FE5808">
      <w:pPr>
        <w:rPr>
          <w:lang w:val="nl-NL"/>
        </w:rPr>
      </w:pPr>
    </w:p>
    <w:p w14:paraId="750CBC8B" w14:textId="77777777" w:rsidR="00EA425C" w:rsidRDefault="00EA425C" w:rsidP="00FE5808">
      <w:pPr>
        <w:rPr>
          <w:lang w:val="nl-NL"/>
        </w:rPr>
      </w:pPr>
    </w:p>
    <w:p w14:paraId="678FC551" w14:textId="64BEF518" w:rsidR="000521DE" w:rsidRPr="00FE5808" w:rsidRDefault="000521DE" w:rsidP="00FE5808">
      <w:pPr>
        <w:rPr>
          <w:lang w:val="nl-NL"/>
        </w:rPr>
      </w:pPr>
      <w:r w:rsidRPr="00FE5808">
        <w:rPr>
          <w:lang w:val="nl-NL"/>
        </w:rPr>
        <w:lastRenderedPageBreak/>
        <w:t>Thema toegankelijkheid</w:t>
      </w:r>
    </w:p>
    <w:p w14:paraId="54F4F7D1" w14:textId="5CD6EE84" w:rsidR="000521DE" w:rsidRPr="00FE5808" w:rsidRDefault="000521DE" w:rsidP="000521DE">
      <w:pPr>
        <w:pStyle w:val="Lijstalinea"/>
        <w:numPr>
          <w:ilvl w:val="0"/>
          <w:numId w:val="4"/>
        </w:numPr>
        <w:rPr>
          <w:i/>
          <w:iCs/>
          <w:lang w:val="nl-NL"/>
        </w:rPr>
      </w:pPr>
      <w:r w:rsidRPr="00FE5808">
        <w:rPr>
          <w:i/>
          <w:iCs/>
          <w:lang w:val="nl-NL"/>
        </w:rPr>
        <w:t xml:space="preserve">Visie </w:t>
      </w:r>
    </w:p>
    <w:p w14:paraId="2C4D5862" w14:textId="241A4C18" w:rsidR="000521DE" w:rsidRDefault="000521DE" w:rsidP="000521DE">
      <w:pPr>
        <w:pStyle w:val="Lijstalinea"/>
        <w:ind w:left="1080"/>
        <w:rPr>
          <w:color w:val="FF0000"/>
        </w:rPr>
      </w:pPr>
      <w:r w:rsidRPr="000521DE">
        <w:t>Een evenwicht bewaren tussen het verplicht toenemend gebruik van de computer en de persoonlijke dienstverlening. Menselijk contact mag niet wijken waarbij zowel aandacht is voor communicatie en omgang met ALLE bezoekers als voor de toegankelijkheid van openbare gebouwen en openbare ruimten.</w:t>
      </w:r>
    </w:p>
    <w:p w14:paraId="1FE5EABF" w14:textId="77777777" w:rsidR="000521DE" w:rsidRPr="000521DE" w:rsidRDefault="000521DE" w:rsidP="000521DE">
      <w:pPr>
        <w:pStyle w:val="Lijstalinea"/>
        <w:ind w:left="1080"/>
        <w:rPr>
          <w:color w:val="FF0000"/>
        </w:rPr>
      </w:pPr>
    </w:p>
    <w:p w14:paraId="1BA1E2F6" w14:textId="14286F20" w:rsidR="000521DE" w:rsidRDefault="000521DE" w:rsidP="000521DE">
      <w:pPr>
        <w:pStyle w:val="Lijstalinea"/>
        <w:numPr>
          <w:ilvl w:val="0"/>
          <w:numId w:val="4"/>
        </w:numPr>
        <w:rPr>
          <w:i/>
          <w:iCs/>
          <w:lang w:val="nl-NL"/>
        </w:rPr>
      </w:pPr>
      <w:r w:rsidRPr="00FE5808">
        <w:rPr>
          <w:i/>
          <w:iCs/>
          <w:lang w:val="nl-NL"/>
        </w:rPr>
        <w:t xml:space="preserve">Voorstellen </w:t>
      </w:r>
    </w:p>
    <w:p w14:paraId="6329703F" w14:textId="77777777" w:rsidR="00F53EED" w:rsidRDefault="00F53EED" w:rsidP="00F53EED">
      <w:pPr>
        <w:pStyle w:val="Lijstalinea"/>
        <w:numPr>
          <w:ilvl w:val="1"/>
          <w:numId w:val="4"/>
        </w:numPr>
        <w:rPr>
          <w:lang w:val="nl-NL"/>
        </w:rPr>
      </w:pPr>
      <w:r>
        <w:rPr>
          <w:lang w:val="nl-NL"/>
        </w:rPr>
        <w:t>Stad Herentals zorgt ervoor dat alle tegemoetkomingen automatisch worden toegekend.</w:t>
      </w:r>
    </w:p>
    <w:p w14:paraId="12B8379F" w14:textId="1B0350C3" w:rsidR="00B50CC1" w:rsidRDefault="00B50CC1" w:rsidP="00F53EED">
      <w:pPr>
        <w:pStyle w:val="Lijstalinea"/>
        <w:numPr>
          <w:ilvl w:val="1"/>
          <w:numId w:val="4"/>
        </w:numPr>
        <w:rPr>
          <w:lang w:val="nl-NL"/>
        </w:rPr>
      </w:pPr>
      <w:r>
        <w:rPr>
          <w:lang w:val="nl-NL"/>
        </w:rPr>
        <w:t xml:space="preserve">Stad Herentals zorgt ervoor dat zijn medewerkers </w:t>
      </w:r>
      <w:r w:rsidR="004C45A5">
        <w:rPr>
          <w:lang w:val="nl-NL"/>
        </w:rPr>
        <w:t xml:space="preserve">tools krijgen aangereikt om op de </w:t>
      </w:r>
      <w:r w:rsidR="00612E06">
        <w:rPr>
          <w:lang w:val="nl-NL"/>
        </w:rPr>
        <w:t xml:space="preserve">juiste manier te communiceren met mensen met een verstandelijke beperking. </w:t>
      </w:r>
      <w:r w:rsidR="005C3022">
        <w:rPr>
          <w:lang w:val="nl-NL"/>
        </w:rPr>
        <w:t xml:space="preserve">Een cursusaanbod van </w:t>
      </w:r>
      <w:proofErr w:type="spellStart"/>
      <w:r w:rsidR="005C3022">
        <w:rPr>
          <w:lang w:val="nl-NL"/>
        </w:rPr>
        <w:t>Wablieft</w:t>
      </w:r>
      <w:proofErr w:type="spellEnd"/>
      <w:r w:rsidR="005C3022">
        <w:rPr>
          <w:lang w:val="nl-NL"/>
        </w:rPr>
        <w:t xml:space="preserve"> </w:t>
      </w:r>
      <w:r w:rsidR="001F1ECC">
        <w:rPr>
          <w:lang w:val="nl-NL"/>
        </w:rPr>
        <w:t>kan hierin ondersteunend zijn.</w:t>
      </w:r>
      <w:r w:rsidR="00C11413">
        <w:rPr>
          <w:lang w:val="nl-NL"/>
        </w:rPr>
        <w:t xml:space="preserve"> </w:t>
      </w:r>
      <w:r w:rsidR="00900150">
        <w:rPr>
          <w:lang w:val="nl-NL"/>
        </w:rPr>
        <w:t>Op d</w:t>
      </w:r>
      <w:r w:rsidR="00C11413">
        <w:rPr>
          <w:lang w:val="nl-NL"/>
        </w:rPr>
        <w:t xml:space="preserve">iensten </w:t>
      </w:r>
      <w:r w:rsidR="00900150">
        <w:rPr>
          <w:lang w:val="nl-NL"/>
        </w:rPr>
        <w:t>waar vrijwilligers in contact kunnen komen met mensen met een verstandelijke beperking</w:t>
      </w:r>
      <w:r w:rsidR="00B27A86">
        <w:rPr>
          <w:lang w:val="nl-NL"/>
        </w:rPr>
        <w:t xml:space="preserve">, krijgen ook de vrijwilligers een soortgelijke vorming. Hier denken we bijvoorbeeld aan de </w:t>
      </w:r>
      <w:r w:rsidR="00F30717">
        <w:rPr>
          <w:lang w:val="nl-NL"/>
        </w:rPr>
        <w:t>cafetaria</w:t>
      </w:r>
      <w:r w:rsidR="00B27A86">
        <w:rPr>
          <w:lang w:val="nl-NL"/>
        </w:rPr>
        <w:t>vrijwilligers van de lokale dienstencentra</w:t>
      </w:r>
      <w:r w:rsidR="00F30717">
        <w:rPr>
          <w:lang w:val="nl-NL"/>
        </w:rPr>
        <w:t xml:space="preserve"> en de </w:t>
      </w:r>
      <w:proofErr w:type="spellStart"/>
      <w:r w:rsidR="00F30717">
        <w:rPr>
          <w:lang w:val="nl-NL"/>
        </w:rPr>
        <w:t>digipunten</w:t>
      </w:r>
      <w:proofErr w:type="spellEnd"/>
      <w:r w:rsidR="00F30717">
        <w:rPr>
          <w:lang w:val="nl-NL"/>
        </w:rPr>
        <w:t>.</w:t>
      </w:r>
    </w:p>
    <w:p w14:paraId="6D8F5EC0" w14:textId="0D846729" w:rsidR="002B04B3" w:rsidRDefault="0029472D" w:rsidP="00F53EED">
      <w:pPr>
        <w:pStyle w:val="Lijstalinea"/>
        <w:numPr>
          <w:ilvl w:val="1"/>
          <w:numId w:val="4"/>
        </w:numPr>
        <w:rPr>
          <w:lang w:val="nl-NL"/>
        </w:rPr>
      </w:pPr>
      <w:r>
        <w:rPr>
          <w:lang w:val="nl-NL"/>
        </w:rPr>
        <w:t xml:space="preserve">Stad Herentals zorgt ervoor dat alle communicatie die ze voeren </w:t>
      </w:r>
      <w:r w:rsidR="006137DC">
        <w:rPr>
          <w:lang w:val="nl-NL"/>
        </w:rPr>
        <w:t xml:space="preserve">in klare taal wordt geformuleerd. Alle informatie moet voor iedereen duidelijk en </w:t>
      </w:r>
      <w:proofErr w:type="spellStart"/>
      <w:r w:rsidR="006137DC">
        <w:rPr>
          <w:lang w:val="nl-NL"/>
        </w:rPr>
        <w:t>begrijpbaar</w:t>
      </w:r>
      <w:proofErr w:type="spellEnd"/>
      <w:r w:rsidR="006137DC">
        <w:rPr>
          <w:lang w:val="nl-NL"/>
        </w:rPr>
        <w:t xml:space="preserve"> zijn.</w:t>
      </w:r>
      <w:r w:rsidR="000126CD">
        <w:rPr>
          <w:lang w:val="nl-NL"/>
        </w:rPr>
        <w:t xml:space="preserve"> </w:t>
      </w:r>
      <w:r w:rsidR="00C8550B">
        <w:rPr>
          <w:lang w:val="nl-NL"/>
        </w:rPr>
        <w:t xml:space="preserve">Hierbij </w:t>
      </w:r>
      <w:r w:rsidR="009F1133">
        <w:rPr>
          <w:lang w:val="nl-NL"/>
        </w:rPr>
        <w:t xml:space="preserve">denken we niet alleen aan algemene informatie zoals de stadskrant maar </w:t>
      </w:r>
      <w:r w:rsidR="00B477B1">
        <w:rPr>
          <w:lang w:val="nl-NL"/>
        </w:rPr>
        <w:t xml:space="preserve">hier moet ook aandacht aan besteed worden bij het opstellen van </w:t>
      </w:r>
      <w:r w:rsidR="005B7F84">
        <w:rPr>
          <w:lang w:val="nl-NL"/>
        </w:rPr>
        <w:t xml:space="preserve">invulformulieren (al dan niet online). </w:t>
      </w:r>
    </w:p>
    <w:p w14:paraId="0CD53C21" w14:textId="13910AB4" w:rsidR="00031D36" w:rsidRDefault="00031D36" w:rsidP="00F53EED">
      <w:pPr>
        <w:pStyle w:val="Lijstalinea"/>
        <w:numPr>
          <w:ilvl w:val="1"/>
          <w:numId w:val="4"/>
        </w:numPr>
        <w:rPr>
          <w:lang w:val="nl-NL"/>
        </w:rPr>
      </w:pPr>
      <w:r>
        <w:rPr>
          <w:lang w:val="nl-NL"/>
        </w:rPr>
        <w:t xml:space="preserve">Stad Herentals zorgt ervoor dat alle diensten </w:t>
      </w:r>
      <w:r w:rsidR="000126CD">
        <w:rPr>
          <w:lang w:val="nl-NL"/>
        </w:rPr>
        <w:t>telefonisch bereikbaar blijven</w:t>
      </w:r>
      <w:r w:rsidR="00FC5193">
        <w:rPr>
          <w:lang w:val="nl-NL"/>
        </w:rPr>
        <w:t xml:space="preserve"> en dat </w:t>
      </w:r>
      <w:r w:rsidR="0098649D">
        <w:rPr>
          <w:lang w:val="nl-NL"/>
        </w:rPr>
        <w:t>dit aanbod voldoende groot is</w:t>
      </w:r>
      <w:r w:rsidR="000126CD">
        <w:rPr>
          <w:lang w:val="nl-NL"/>
        </w:rPr>
        <w:t xml:space="preserve">. </w:t>
      </w:r>
      <w:r w:rsidR="00BD65B1">
        <w:rPr>
          <w:lang w:val="nl-NL"/>
        </w:rPr>
        <w:t xml:space="preserve">Digitalisering </w:t>
      </w:r>
      <w:r w:rsidR="00A6187D">
        <w:rPr>
          <w:lang w:val="nl-NL"/>
        </w:rPr>
        <w:t>van diensten is</w:t>
      </w:r>
      <w:r w:rsidR="00BD65B1">
        <w:rPr>
          <w:lang w:val="nl-NL"/>
        </w:rPr>
        <w:t xml:space="preserve"> voor mensen met een verstandelijke beperking </w:t>
      </w:r>
      <w:r w:rsidR="00A6187D">
        <w:rPr>
          <w:lang w:val="nl-NL"/>
        </w:rPr>
        <w:t>geen evidentie.</w:t>
      </w:r>
      <w:r w:rsidR="00A6187D" w:rsidRPr="00FC11EF">
        <w:rPr>
          <w:lang w:val="nl-NL"/>
        </w:rPr>
        <w:t xml:space="preserve"> </w:t>
      </w:r>
      <w:r w:rsidR="00FC11EF" w:rsidRPr="00FC11EF">
        <w:rPr>
          <w:lang w:val="nl-NL"/>
        </w:rPr>
        <w:t xml:space="preserve">Hiervoor zorgt Stad Herentals voor voldoende bemande en ruim in tijd toegankelijke </w:t>
      </w:r>
      <w:proofErr w:type="spellStart"/>
      <w:r w:rsidR="00FC11EF" w:rsidRPr="00FC11EF">
        <w:rPr>
          <w:lang w:val="nl-NL"/>
        </w:rPr>
        <w:t>digipunten</w:t>
      </w:r>
      <w:proofErr w:type="spellEnd"/>
      <w:r w:rsidR="00FC11EF" w:rsidRPr="00FC11EF">
        <w:rPr>
          <w:lang w:val="nl-NL"/>
        </w:rPr>
        <w:t xml:space="preserve">  waar hulp aanwezig is.</w:t>
      </w:r>
    </w:p>
    <w:p w14:paraId="12B37D9A" w14:textId="4969C2EE" w:rsidR="00C8550B" w:rsidRPr="00C8550B" w:rsidRDefault="00C8550B" w:rsidP="00C8550B">
      <w:pPr>
        <w:pStyle w:val="Lijstalinea"/>
        <w:numPr>
          <w:ilvl w:val="1"/>
          <w:numId w:val="4"/>
        </w:numPr>
        <w:rPr>
          <w:lang w:val="nl-NL"/>
        </w:rPr>
      </w:pPr>
      <w:r>
        <w:rPr>
          <w:lang w:val="nl-NL"/>
        </w:rPr>
        <w:t xml:space="preserve">Diensten binnen stad Herentals die nieuwe initiatieven of acties ondernemen </w:t>
      </w:r>
      <w:r w:rsidR="00B11744">
        <w:rPr>
          <w:lang w:val="nl-NL"/>
        </w:rPr>
        <w:t xml:space="preserve">(al dan niet in samenwerking met andere ondernemers) </w:t>
      </w:r>
      <w:r>
        <w:rPr>
          <w:lang w:val="nl-NL"/>
        </w:rPr>
        <w:t xml:space="preserve">rond toegankelijkheid vragen advies aan het OPH. Hierbij denken we </w:t>
      </w:r>
      <w:r w:rsidR="000A44DF">
        <w:rPr>
          <w:lang w:val="nl-NL"/>
        </w:rPr>
        <w:t xml:space="preserve">onder andere aan </w:t>
      </w:r>
      <w:r>
        <w:rPr>
          <w:lang w:val="nl-NL"/>
        </w:rPr>
        <w:t>de inrichting van gebouwen</w:t>
      </w:r>
      <w:r w:rsidR="00B11744">
        <w:rPr>
          <w:lang w:val="nl-NL"/>
        </w:rPr>
        <w:t>, toegang tot winkels, toegankelijk toilet, inname openbaar domein,</w:t>
      </w:r>
      <w:r w:rsidR="000A44DF">
        <w:rPr>
          <w:lang w:val="nl-NL"/>
        </w:rPr>
        <w:t xml:space="preserve"> </w:t>
      </w:r>
      <w:r w:rsidR="005A1454">
        <w:rPr>
          <w:lang w:val="nl-NL"/>
        </w:rPr>
        <w:t>de</w:t>
      </w:r>
      <w:r>
        <w:rPr>
          <w:lang w:val="nl-NL"/>
        </w:rPr>
        <w:t xml:space="preserve"> opstelling van een tentoonstelling</w:t>
      </w:r>
      <w:r w:rsidR="00B11744">
        <w:rPr>
          <w:lang w:val="nl-NL"/>
        </w:rPr>
        <w:t xml:space="preserve"> et cetera.</w:t>
      </w:r>
    </w:p>
    <w:p w14:paraId="24B5058D" w14:textId="77777777" w:rsidR="006274BF" w:rsidRPr="006274BF" w:rsidRDefault="006274BF" w:rsidP="006274BF">
      <w:pPr>
        <w:pStyle w:val="Lijstalinea"/>
        <w:ind w:left="1080"/>
        <w:rPr>
          <w:lang w:val="nl-NL"/>
        </w:rPr>
      </w:pPr>
    </w:p>
    <w:p w14:paraId="6E3BE115" w14:textId="77777777" w:rsidR="000521DE" w:rsidRDefault="000521DE" w:rsidP="000521DE">
      <w:pPr>
        <w:pStyle w:val="Lijstalinea"/>
        <w:ind w:left="1080"/>
        <w:rPr>
          <w:lang w:val="nl-NL"/>
        </w:rPr>
      </w:pPr>
    </w:p>
    <w:p w14:paraId="63D63861" w14:textId="77777777" w:rsidR="00CD0936" w:rsidRDefault="00CD0936" w:rsidP="00FE5808">
      <w:pPr>
        <w:rPr>
          <w:lang w:val="nl-NL"/>
        </w:rPr>
      </w:pPr>
    </w:p>
    <w:p w14:paraId="5A88FA0B" w14:textId="77777777" w:rsidR="00CD0936" w:rsidRDefault="00CD0936" w:rsidP="00FE5808">
      <w:pPr>
        <w:rPr>
          <w:lang w:val="nl-NL"/>
        </w:rPr>
      </w:pPr>
    </w:p>
    <w:p w14:paraId="555D4E66" w14:textId="77777777" w:rsidR="00CD0936" w:rsidRDefault="00CD0936" w:rsidP="00FE5808">
      <w:pPr>
        <w:rPr>
          <w:lang w:val="nl-NL"/>
        </w:rPr>
      </w:pPr>
    </w:p>
    <w:p w14:paraId="40876A1C" w14:textId="77777777" w:rsidR="00CD0936" w:rsidRDefault="00CD0936" w:rsidP="00FE5808">
      <w:pPr>
        <w:rPr>
          <w:lang w:val="nl-NL"/>
        </w:rPr>
      </w:pPr>
    </w:p>
    <w:p w14:paraId="2EAF7C63" w14:textId="77777777" w:rsidR="00CD0936" w:rsidRDefault="00CD0936" w:rsidP="00FE5808">
      <w:pPr>
        <w:rPr>
          <w:lang w:val="nl-NL"/>
        </w:rPr>
      </w:pPr>
    </w:p>
    <w:p w14:paraId="4A0FE4F0" w14:textId="77777777" w:rsidR="00CD0936" w:rsidRDefault="00CD0936" w:rsidP="00FE5808">
      <w:pPr>
        <w:rPr>
          <w:lang w:val="nl-NL"/>
        </w:rPr>
      </w:pPr>
    </w:p>
    <w:p w14:paraId="3B7DAE1C" w14:textId="77777777" w:rsidR="00CD0936" w:rsidRDefault="00CD0936" w:rsidP="00FE5808">
      <w:pPr>
        <w:rPr>
          <w:lang w:val="nl-NL"/>
        </w:rPr>
      </w:pPr>
    </w:p>
    <w:p w14:paraId="33A769A6" w14:textId="77777777" w:rsidR="005A4D5B" w:rsidRDefault="005A4D5B" w:rsidP="00FE5808">
      <w:pPr>
        <w:rPr>
          <w:lang w:val="nl-NL"/>
        </w:rPr>
      </w:pPr>
    </w:p>
    <w:p w14:paraId="2878F2FE" w14:textId="7E934211" w:rsidR="000521DE" w:rsidRPr="00FE5808" w:rsidRDefault="000521DE" w:rsidP="00FE5808">
      <w:pPr>
        <w:rPr>
          <w:lang w:val="nl-NL"/>
        </w:rPr>
      </w:pPr>
      <w:r w:rsidRPr="00FE5808">
        <w:rPr>
          <w:lang w:val="nl-NL"/>
        </w:rPr>
        <w:lastRenderedPageBreak/>
        <w:t xml:space="preserve">Thema vrije tijd </w:t>
      </w:r>
    </w:p>
    <w:p w14:paraId="79B65337" w14:textId="72FDD16E" w:rsidR="000521DE" w:rsidRPr="00FE5808" w:rsidRDefault="000521DE" w:rsidP="000521DE">
      <w:pPr>
        <w:pStyle w:val="Lijstalinea"/>
        <w:numPr>
          <w:ilvl w:val="0"/>
          <w:numId w:val="5"/>
        </w:numPr>
        <w:rPr>
          <w:i/>
          <w:iCs/>
          <w:lang w:val="nl-NL"/>
        </w:rPr>
      </w:pPr>
      <w:r w:rsidRPr="00FE5808">
        <w:rPr>
          <w:i/>
          <w:iCs/>
          <w:lang w:val="nl-NL"/>
        </w:rPr>
        <w:t xml:space="preserve">Visie </w:t>
      </w:r>
    </w:p>
    <w:p w14:paraId="0E58705C" w14:textId="2BBA86C0" w:rsidR="000521DE" w:rsidRDefault="000521DE" w:rsidP="000521DE">
      <w:pPr>
        <w:pStyle w:val="Lijstalinea"/>
        <w:ind w:left="1080"/>
      </w:pPr>
      <w:r w:rsidRPr="000521DE">
        <w:t xml:space="preserve">Een groter aanbod van vrijetijdsmogelijkheden in Herentals als preventie tegen eenzaamheid bij mensen met een beperking. Hierbij denken we aan ontmoeting in de vorm van fuiven, cafébezoeken, </w:t>
      </w:r>
      <w:r w:rsidR="00FC11EF">
        <w:t xml:space="preserve">ontmoetingsplaatsen </w:t>
      </w:r>
      <w:r w:rsidRPr="000521DE">
        <w:t>et cetera.</w:t>
      </w:r>
    </w:p>
    <w:p w14:paraId="37F82E78" w14:textId="77777777" w:rsidR="000521DE" w:rsidRDefault="000521DE" w:rsidP="000521DE">
      <w:pPr>
        <w:pStyle w:val="Lijstalinea"/>
        <w:ind w:left="1080"/>
        <w:rPr>
          <w:lang w:val="nl-NL"/>
        </w:rPr>
      </w:pPr>
    </w:p>
    <w:p w14:paraId="62A35838" w14:textId="77777777" w:rsidR="000521DE" w:rsidRDefault="000521DE" w:rsidP="000521DE">
      <w:pPr>
        <w:pStyle w:val="Lijstalinea"/>
        <w:numPr>
          <w:ilvl w:val="0"/>
          <w:numId w:val="5"/>
        </w:numPr>
        <w:rPr>
          <w:i/>
          <w:iCs/>
          <w:lang w:val="nl-NL"/>
        </w:rPr>
      </w:pPr>
      <w:r w:rsidRPr="00FE5808">
        <w:rPr>
          <w:i/>
          <w:iCs/>
          <w:lang w:val="nl-NL"/>
        </w:rPr>
        <w:t xml:space="preserve">Voorstellen </w:t>
      </w:r>
    </w:p>
    <w:p w14:paraId="34C7798A" w14:textId="12DB299A" w:rsidR="00A50EA0" w:rsidRDefault="00A50EA0" w:rsidP="00A50EA0">
      <w:pPr>
        <w:pStyle w:val="Lijstalinea"/>
        <w:numPr>
          <w:ilvl w:val="1"/>
          <w:numId w:val="5"/>
        </w:numPr>
        <w:rPr>
          <w:lang w:val="nl-NL"/>
        </w:rPr>
      </w:pPr>
      <w:r>
        <w:rPr>
          <w:lang w:val="nl-NL"/>
        </w:rPr>
        <w:t>Stad Herentals maakt eigen diensten inclusiever zoals muziekacademie, tekenacademie</w:t>
      </w:r>
      <w:r w:rsidR="00A93C5B">
        <w:rPr>
          <w:lang w:val="nl-NL"/>
        </w:rPr>
        <w:t xml:space="preserve"> en</w:t>
      </w:r>
      <w:r>
        <w:rPr>
          <w:lang w:val="nl-NL"/>
        </w:rPr>
        <w:t xml:space="preserve"> cultuurcentrum</w:t>
      </w:r>
      <w:r w:rsidR="00A93C5B">
        <w:rPr>
          <w:lang w:val="nl-NL"/>
        </w:rPr>
        <w:t>. Hier gaat het niet alleen over de fysieke toeganke</w:t>
      </w:r>
      <w:r w:rsidR="00CC03A9">
        <w:rPr>
          <w:lang w:val="nl-NL"/>
        </w:rPr>
        <w:t xml:space="preserve">lijkheid maar ook het </w:t>
      </w:r>
      <w:r w:rsidR="00FC11EF">
        <w:rPr>
          <w:lang w:val="nl-NL"/>
        </w:rPr>
        <w:t xml:space="preserve">openstellen van het </w:t>
      </w:r>
      <w:r w:rsidR="00CC03A9">
        <w:rPr>
          <w:lang w:val="nl-NL"/>
        </w:rPr>
        <w:t xml:space="preserve">aanbod </w:t>
      </w:r>
      <w:r w:rsidR="00AA7314">
        <w:rPr>
          <w:lang w:val="nl-NL"/>
        </w:rPr>
        <w:t>voor</w:t>
      </w:r>
      <w:r w:rsidR="00CC03A9">
        <w:rPr>
          <w:lang w:val="nl-NL"/>
        </w:rPr>
        <w:t xml:space="preserve"> mensen met een verstandelijke beperking</w:t>
      </w:r>
      <w:r w:rsidR="00AA7314">
        <w:rPr>
          <w:lang w:val="nl-NL"/>
        </w:rPr>
        <w:t>.</w:t>
      </w:r>
      <w:r w:rsidR="00CC03A9">
        <w:rPr>
          <w:lang w:val="nl-NL"/>
        </w:rPr>
        <w:t xml:space="preserve"> </w:t>
      </w:r>
    </w:p>
    <w:p w14:paraId="441D2131" w14:textId="4BD0C9A3" w:rsidR="00693417" w:rsidRDefault="00693417" w:rsidP="00A50EA0">
      <w:pPr>
        <w:pStyle w:val="Lijstalinea"/>
        <w:numPr>
          <w:ilvl w:val="1"/>
          <w:numId w:val="5"/>
        </w:numPr>
        <w:rPr>
          <w:lang w:val="nl-NL"/>
        </w:rPr>
      </w:pPr>
      <w:r>
        <w:rPr>
          <w:lang w:val="nl-NL"/>
        </w:rPr>
        <w:t>Stad Herentals garandeert het bestaan van bepaalde ini</w:t>
      </w:r>
      <w:r w:rsidR="00877A01">
        <w:rPr>
          <w:lang w:val="nl-NL"/>
        </w:rPr>
        <w:t xml:space="preserve">tiatieven van het OPH zoals de I-beurs, I-sportdag en de </w:t>
      </w:r>
      <w:proofErr w:type="spellStart"/>
      <w:r w:rsidR="00877A01">
        <w:rPr>
          <w:lang w:val="nl-NL"/>
        </w:rPr>
        <w:t>kermisdag</w:t>
      </w:r>
      <w:proofErr w:type="spellEnd"/>
      <w:r w:rsidR="00877A01">
        <w:rPr>
          <w:lang w:val="nl-NL"/>
        </w:rPr>
        <w:t xml:space="preserve"> voor personen met een beperking.</w:t>
      </w:r>
    </w:p>
    <w:p w14:paraId="34A4F357" w14:textId="7AFD9B28" w:rsidR="009B37EF" w:rsidRDefault="009B37EF" w:rsidP="00A50EA0">
      <w:pPr>
        <w:pStyle w:val="Lijstalinea"/>
        <w:numPr>
          <w:ilvl w:val="1"/>
          <w:numId w:val="5"/>
        </w:numPr>
        <w:rPr>
          <w:lang w:val="nl-NL"/>
        </w:rPr>
      </w:pPr>
      <w:r>
        <w:rPr>
          <w:lang w:val="nl-NL"/>
        </w:rPr>
        <w:t xml:space="preserve">Stad Herentals zorgt voor een overzicht van het aanbod voor mensen met een beperking in Herentals </w:t>
      </w:r>
      <w:r w:rsidR="008A073B">
        <w:rPr>
          <w:lang w:val="nl-NL"/>
        </w:rPr>
        <w:t xml:space="preserve">en maakt dit aanbod zichtbaar. </w:t>
      </w:r>
      <w:r w:rsidR="00173673">
        <w:rPr>
          <w:lang w:val="nl-NL"/>
        </w:rPr>
        <w:t>We denken hierbij aan een overzicht van het G-sportaanbod, aanbod toegankelijke cultuur</w:t>
      </w:r>
      <w:r w:rsidR="00A03423">
        <w:rPr>
          <w:lang w:val="nl-NL"/>
        </w:rPr>
        <w:t xml:space="preserve">, aanbod </w:t>
      </w:r>
      <w:r w:rsidR="00FC11EF">
        <w:rPr>
          <w:lang w:val="nl-NL"/>
        </w:rPr>
        <w:t>lokale dienstencentra</w:t>
      </w:r>
      <w:r w:rsidR="00687244">
        <w:rPr>
          <w:lang w:val="nl-NL"/>
        </w:rPr>
        <w:t xml:space="preserve">, de ontmoetingscentra in Herentals, overzicht </w:t>
      </w:r>
      <w:proofErr w:type="spellStart"/>
      <w:r w:rsidR="00687244">
        <w:rPr>
          <w:lang w:val="nl-NL"/>
        </w:rPr>
        <w:t>digipunten</w:t>
      </w:r>
      <w:proofErr w:type="spellEnd"/>
      <w:r w:rsidR="00687244">
        <w:rPr>
          <w:lang w:val="nl-NL"/>
        </w:rPr>
        <w:t xml:space="preserve"> Herentals</w:t>
      </w:r>
      <w:r w:rsidR="00847DB3">
        <w:rPr>
          <w:lang w:val="nl-NL"/>
        </w:rPr>
        <w:t xml:space="preserve"> en</w:t>
      </w:r>
      <w:r w:rsidR="00173673">
        <w:rPr>
          <w:lang w:val="nl-NL"/>
        </w:rPr>
        <w:t xml:space="preserve"> vaste activiteiten van het OPH</w:t>
      </w:r>
      <w:r w:rsidR="00847DB3">
        <w:rPr>
          <w:lang w:val="nl-NL"/>
        </w:rPr>
        <w:t xml:space="preserve">. Momenteel moeten mensen met een beperking </w:t>
      </w:r>
      <w:r w:rsidR="00063959">
        <w:rPr>
          <w:lang w:val="nl-NL"/>
        </w:rPr>
        <w:t xml:space="preserve">hun eigen weg hierin vinden </w:t>
      </w:r>
      <w:r w:rsidR="00A80977">
        <w:rPr>
          <w:lang w:val="nl-NL"/>
        </w:rPr>
        <w:t xml:space="preserve">wat niet altijd vanzelfsprekend </w:t>
      </w:r>
      <w:r w:rsidR="00A03423">
        <w:rPr>
          <w:lang w:val="nl-NL"/>
        </w:rPr>
        <w:t>is voor onze doelgroep.</w:t>
      </w:r>
    </w:p>
    <w:p w14:paraId="0DFB6791" w14:textId="7E63DE51" w:rsidR="00847DB3" w:rsidRPr="00896761" w:rsidRDefault="00847DB3" w:rsidP="00A50EA0">
      <w:pPr>
        <w:pStyle w:val="Lijstalinea"/>
        <w:numPr>
          <w:ilvl w:val="1"/>
          <w:numId w:val="5"/>
        </w:numPr>
        <w:rPr>
          <w:lang w:val="nl-NL"/>
        </w:rPr>
      </w:pPr>
      <w:r>
        <w:rPr>
          <w:lang w:val="nl-NL"/>
        </w:rPr>
        <w:t xml:space="preserve">Stad Herentals </w:t>
      </w:r>
      <w:r w:rsidR="00D65E7B">
        <w:rPr>
          <w:lang w:val="nl-NL"/>
        </w:rPr>
        <w:t xml:space="preserve">zorgt ervoor dat </w:t>
      </w:r>
      <w:r w:rsidR="001C2B9C">
        <w:rPr>
          <w:lang w:val="nl-NL"/>
        </w:rPr>
        <w:t xml:space="preserve">er een alternatief aanbod is </w:t>
      </w:r>
      <w:r w:rsidR="00D65E7B">
        <w:rPr>
          <w:lang w:val="nl-NL"/>
        </w:rPr>
        <w:t>wanneer er een a</w:t>
      </w:r>
      <w:r w:rsidR="001C2B9C">
        <w:rPr>
          <w:lang w:val="nl-NL"/>
        </w:rPr>
        <w:t>ctiviteit</w:t>
      </w:r>
      <w:r w:rsidR="00D65E7B">
        <w:rPr>
          <w:lang w:val="nl-NL"/>
        </w:rPr>
        <w:t xml:space="preserve"> w</w:t>
      </w:r>
      <w:r w:rsidR="001C2B9C">
        <w:rPr>
          <w:lang w:val="nl-NL"/>
        </w:rPr>
        <w:t>ordt georganiseerd d</w:t>
      </w:r>
      <w:r w:rsidR="00D72799">
        <w:rPr>
          <w:lang w:val="nl-NL"/>
        </w:rPr>
        <w:t>ie</w:t>
      </w:r>
      <w:r w:rsidR="001C2B9C">
        <w:rPr>
          <w:lang w:val="nl-NL"/>
        </w:rPr>
        <w:t xml:space="preserve"> niet toegankelijk is voor mensen met fysieke beperking</w:t>
      </w:r>
      <w:r w:rsidR="00D93855">
        <w:rPr>
          <w:lang w:val="nl-NL"/>
        </w:rPr>
        <w:t>.</w:t>
      </w:r>
    </w:p>
    <w:p w14:paraId="2C5EF92F" w14:textId="77777777" w:rsidR="00F53EED" w:rsidRPr="00F53EED" w:rsidRDefault="00F53EED" w:rsidP="00F53EED">
      <w:pPr>
        <w:pStyle w:val="Lijstalinea"/>
        <w:ind w:left="1416"/>
        <w:rPr>
          <w:lang w:val="nl-NL"/>
        </w:rPr>
      </w:pPr>
    </w:p>
    <w:p w14:paraId="12EECECB" w14:textId="0A36E741" w:rsidR="000521DE" w:rsidRDefault="000521DE" w:rsidP="000521DE">
      <w:pPr>
        <w:pStyle w:val="Lijstalinea"/>
        <w:ind w:left="360"/>
        <w:rPr>
          <w:lang w:val="nl-NL"/>
        </w:rPr>
      </w:pPr>
    </w:p>
    <w:p w14:paraId="40B7416F" w14:textId="51561A70" w:rsidR="000521DE" w:rsidRDefault="000521DE" w:rsidP="000521DE">
      <w:pPr>
        <w:pStyle w:val="Lijstalinea"/>
        <w:ind w:left="0"/>
        <w:rPr>
          <w:i/>
          <w:iCs/>
          <w:lang w:val="nl-NL"/>
        </w:rPr>
      </w:pPr>
    </w:p>
    <w:p w14:paraId="75739E03" w14:textId="77777777" w:rsidR="00CD0936" w:rsidRDefault="00CD0936" w:rsidP="000521DE">
      <w:pPr>
        <w:pStyle w:val="Lijstalinea"/>
        <w:ind w:left="0"/>
        <w:rPr>
          <w:i/>
          <w:iCs/>
          <w:lang w:val="nl-NL"/>
        </w:rPr>
      </w:pPr>
    </w:p>
    <w:p w14:paraId="5FB40F72" w14:textId="77777777" w:rsidR="00CD0936" w:rsidRDefault="00CD0936" w:rsidP="000521DE">
      <w:pPr>
        <w:pStyle w:val="Lijstalinea"/>
        <w:ind w:left="0"/>
        <w:rPr>
          <w:i/>
          <w:iCs/>
          <w:lang w:val="nl-NL"/>
        </w:rPr>
      </w:pPr>
    </w:p>
    <w:p w14:paraId="2C6A17B3" w14:textId="77777777" w:rsidR="00CD0936" w:rsidRDefault="00CD0936" w:rsidP="000521DE">
      <w:pPr>
        <w:pStyle w:val="Lijstalinea"/>
        <w:ind w:left="0"/>
        <w:rPr>
          <w:i/>
          <w:iCs/>
          <w:lang w:val="nl-NL"/>
        </w:rPr>
      </w:pPr>
    </w:p>
    <w:p w14:paraId="33D48A72" w14:textId="77777777" w:rsidR="00CD0936" w:rsidRDefault="00CD0936" w:rsidP="000521DE">
      <w:pPr>
        <w:pStyle w:val="Lijstalinea"/>
        <w:ind w:left="0"/>
        <w:rPr>
          <w:i/>
          <w:iCs/>
          <w:lang w:val="nl-NL"/>
        </w:rPr>
      </w:pPr>
    </w:p>
    <w:p w14:paraId="790D3274" w14:textId="77777777" w:rsidR="00CD0936" w:rsidRDefault="00CD0936" w:rsidP="000521DE">
      <w:pPr>
        <w:pStyle w:val="Lijstalinea"/>
        <w:ind w:left="0"/>
        <w:rPr>
          <w:i/>
          <w:iCs/>
          <w:lang w:val="nl-NL"/>
        </w:rPr>
      </w:pPr>
    </w:p>
    <w:p w14:paraId="0DF8E919" w14:textId="77777777" w:rsidR="00CD0936" w:rsidRDefault="00CD0936" w:rsidP="000521DE">
      <w:pPr>
        <w:pStyle w:val="Lijstalinea"/>
        <w:ind w:left="0"/>
        <w:rPr>
          <w:i/>
          <w:iCs/>
          <w:lang w:val="nl-NL"/>
        </w:rPr>
      </w:pPr>
    </w:p>
    <w:p w14:paraId="7810915D" w14:textId="77777777" w:rsidR="00CD0936" w:rsidRDefault="00CD0936" w:rsidP="000521DE">
      <w:pPr>
        <w:pStyle w:val="Lijstalinea"/>
        <w:ind w:left="0"/>
        <w:rPr>
          <w:i/>
          <w:iCs/>
          <w:lang w:val="nl-NL"/>
        </w:rPr>
      </w:pPr>
    </w:p>
    <w:p w14:paraId="20E95A14" w14:textId="77777777" w:rsidR="00CD0936" w:rsidRDefault="00CD0936" w:rsidP="000521DE">
      <w:pPr>
        <w:pStyle w:val="Lijstalinea"/>
        <w:ind w:left="0"/>
        <w:rPr>
          <w:i/>
          <w:iCs/>
          <w:lang w:val="nl-NL"/>
        </w:rPr>
      </w:pPr>
    </w:p>
    <w:p w14:paraId="0AF5278D" w14:textId="77777777" w:rsidR="00CD0936" w:rsidRDefault="00CD0936" w:rsidP="000521DE">
      <w:pPr>
        <w:pStyle w:val="Lijstalinea"/>
        <w:ind w:left="0"/>
        <w:rPr>
          <w:i/>
          <w:iCs/>
          <w:lang w:val="nl-NL"/>
        </w:rPr>
      </w:pPr>
    </w:p>
    <w:p w14:paraId="2BCEB79C" w14:textId="77777777" w:rsidR="00CD0936" w:rsidRDefault="00CD0936" w:rsidP="000521DE">
      <w:pPr>
        <w:pStyle w:val="Lijstalinea"/>
        <w:ind w:left="0"/>
        <w:rPr>
          <w:i/>
          <w:iCs/>
          <w:lang w:val="nl-NL"/>
        </w:rPr>
      </w:pPr>
    </w:p>
    <w:p w14:paraId="5EB96906" w14:textId="77777777" w:rsidR="00CD0936" w:rsidRDefault="00CD0936" w:rsidP="000521DE">
      <w:pPr>
        <w:pStyle w:val="Lijstalinea"/>
        <w:ind w:left="0"/>
        <w:rPr>
          <w:lang w:val="nl-NL"/>
        </w:rPr>
      </w:pPr>
    </w:p>
    <w:p w14:paraId="6F410FBB" w14:textId="36EACBE7" w:rsidR="000521DE" w:rsidRDefault="000521DE" w:rsidP="000521DE">
      <w:pPr>
        <w:pStyle w:val="Lijstalinea"/>
        <w:ind w:left="0"/>
        <w:rPr>
          <w:lang w:val="nl-NL"/>
        </w:rPr>
      </w:pPr>
    </w:p>
    <w:p w14:paraId="73E4E586" w14:textId="77777777" w:rsidR="00CD0936" w:rsidRDefault="00CD0936" w:rsidP="000521DE">
      <w:pPr>
        <w:pStyle w:val="Lijstalinea"/>
        <w:ind w:left="0"/>
        <w:rPr>
          <w:lang w:val="nl-NL"/>
        </w:rPr>
      </w:pPr>
    </w:p>
    <w:p w14:paraId="339DDBC0" w14:textId="77777777" w:rsidR="00CD0936" w:rsidRDefault="00CD0936" w:rsidP="000521DE">
      <w:pPr>
        <w:pStyle w:val="Lijstalinea"/>
        <w:ind w:left="0"/>
        <w:rPr>
          <w:lang w:val="nl-NL"/>
        </w:rPr>
      </w:pPr>
    </w:p>
    <w:p w14:paraId="1AB068BB" w14:textId="77777777" w:rsidR="00CD0936" w:rsidRDefault="00CD0936" w:rsidP="000521DE">
      <w:pPr>
        <w:pStyle w:val="Lijstalinea"/>
        <w:ind w:left="0"/>
        <w:rPr>
          <w:lang w:val="nl-NL"/>
        </w:rPr>
      </w:pPr>
    </w:p>
    <w:p w14:paraId="51E31A0F" w14:textId="77777777" w:rsidR="00CD0936" w:rsidRDefault="00CD0936" w:rsidP="000521DE">
      <w:pPr>
        <w:pStyle w:val="Lijstalinea"/>
        <w:ind w:left="0"/>
        <w:rPr>
          <w:lang w:val="nl-NL"/>
        </w:rPr>
      </w:pPr>
    </w:p>
    <w:p w14:paraId="0B9FC6F8" w14:textId="77777777" w:rsidR="00CD0936" w:rsidRDefault="00CD0936" w:rsidP="000521DE">
      <w:pPr>
        <w:pStyle w:val="Lijstalinea"/>
        <w:ind w:left="0"/>
        <w:rPr>
          <w:lang w:val="nl-NL"/>
        </w:rPr>
      </w:pPr>
    </w:p>
    <w:p w14:paraId="3235B725" w14:textId="77777777" w:rsidR="00CD0936" w:rsidRDefault="00CD0936" w:rsidP="000521DE">
      <w:pPr>
        <w:pStyle w:val="Lijstalinea"/>
        <w:ind w:left="0"/>
        <w:rPr>
          <w:lang w:val="nl-NL"/>
        </w:rPr>
      </w:pPr>
    </w:p>
    <w:p w14:paraId="462C1CEF" w14:textId="77777777" w:rsidR="00CD0936" w:rsidRDefault="00CD0936" w:rsidP="000521DE">
      <w:pPr>
        <w:pStyle w:val="Lijstalinea"/>
        <w:ind w:left="0"/>
        <w:rPr>
          <w:lang w:val="nl-NL"/>
        </w:rPr>
      </w:pPr>
    </w:p>
    <w:p w14:paraId="452CA919" w14:textId="77777777" w:rsidR="00CD0936" w:rsidRDefault="00CD0936" w:rsidP="000521DE">
      <w:pPr>
        <w:pStyle w:val="Lijstalinea"/>
        <w:ind w:left="0"/>
        <w:rPr>
          <w:lang w:val="nl-NL"/>
        </w:rPr>
      </w:pPr>
    </w:p>
    <w:p w14:paraId="47608F9D" w14:textId="77777777" w:rsidR="00CD0936" w:rsidRDefault="00CD0936" w:rsidP="000521DE">
      <w:pPr>
        <w:pStyle w:val="Lijstalinea"/>
        <w:ind w:left="0"/>
        <w:rPr>
          <w:lang w:val="nl-NL"/>
        </w:rPr>
      </w:pPr>
    </w:p>
    <w:p w14:paraId="44F5206A" w14:textId="37C87430" w:rsidR="007C163B" w:rsidRPr="001B6A54" w:rsidRDefault="00DB2B10" w:rsidP="000521DE">
      <w:pPr>
        <w:pStyle w:val="Lijstalinea"/>
        <w:ind w:left="0"/>
        <w:rPr>
          <w:rFonts w:cstheme="minorHAnsi"/>
          <w:lang w:val="nl-NL"/>
        </w:rPr>
      </w:pPr>
      <w:r w:rsidRPr="00C272F8">
        <w:rPr>
          <w:rFonts w:cstheme="minorHAnsi"/>
          <w:color w:val="0D0D0D"/>
          <w:shd w:val="clear" w:color="auto" w:fill="FFFFFF"/>
        </w:rPr>
        <w:lastRenderedPageBreak/>
        <w:t xml:space="preserve">Laten we streven naar een samenleving waarin volwaardig burgerschap geen loze belofte is maar een realiteit voor iedereen, inclusief personen met een beperking. Het is van essentieel belang dat </w:t>
      </w:r>
      <w:r w:rsidR="0012576E" w:rsidRPr="00C272F8">
        <w:rPr>
          <w:rFonts w:cstheme="minorHAnsi"/>
          <w:color w:val="0D0D0D"/>
          <w:shd w:val="clear" w:color="auto" w:fill="FFFFFF"/>
        </w:rPr>
        <w:t>deze doelgroep</w:t>
      </w:r>
      <w:r w:rsidRPr="00C272F8">
        <w:rPr>
          <w:rFonts w:cstheme="minorHAnsi"/>
          <w:color w:val="0D0D0D"/>
          <w:shd w:val="clear" w:color="auto" w:fill="FFFFFF"/>
        </w:rPr>
        <w:t xml:space="preserve"> niet vergeten word</w:t>
      </w:r>
      <w:r w:rsidR="0012576E" w:rsidRPr="00C272F8">
        <w:rPr>
          <w:rFonts w:cstheme="minorHAnsi"/>
          <w:color w:val="0D0D0D"/>
          <w:shd w:val="clear" w:color="auto" w:fill="FFFFFF"/>
        </w:rPr>
        <w:t>t</w:t>
      </w:r>
      <w:r w:rsidRPr="00C272F8">
        <w:rPr>
          <w:rFonts w:cstheme="minorHAnsi"/>
          <w:color w:val="0D0D0D"/>
          <w:shd w:val="clear" w:color="auto" w:fill="FFFFFF"/>
        </w:rPr>
        <w:t xml:space="preserve"> en dat stad Herentals zich inzet, over de partijgrenzen heen, om ervoor te zorgen dat </w:t>
      </w:r>
      <w:r w:rsidR="0012576E" w:rsidRPr="00C272F8">
        <w:rPr>
          <w:rFonts w:cstheme="minorHAnsi"/>
          <w:color w:val="0D0D0D"/>
          <w:shd w:val="clear" w:color="auto" w:fill="FFFFFF"/>
        </w:rPr>
        <w:t>mensen met een beperking</w:t>
      </w:r>
      <w:r w:rsidRPr="00C272F8">
        <w:rPr>
          <w:rFonts w:cstheme="minorHAnsi"/>
          <w:color w:val="0D0D0D"/>
          <w:shd w:val="clear" w:color="auto" w:fill="FFFFFF"/>
        </w:rPr>
        <w:t xml:space="preserve"> volledig worden opgenomen en gehoord. Laten we samen bouwen aan een stad waarin iedereen erbij hoort en wordt omarmd.</w:t>
      </w:r>
    </w:p>
    <w:sectPr w:rsidR="007C163B" w:rsidRPr="001B6A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18B4" w14:textId="77777777" w:rsidR="007668F8" w:rsidRDefault="007668F8" w:rsidP="005E530B">
      <w:pPr>
        <w:spacing w:after="0" w:line="240" w:lineRule="auto"/>
      </w:pPr>
      <w:r>
        <w:separator/>
      </w:r>
    </w:p>
  </w:endnote>
  <w:endnote w:type="continuationSeparator" w:id="0">
    <w:p w14:paraId="73144D89" w14:textId="77777777" w:rsidR="007668F8" w:rsidRDefault="007668F8" w:rsidP="005E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5E530B" w14:paraId="10C9005A" w14:textId="77777777">
      <w:trPr>
        <w:jc w:val="right"/>
      </w:trPr>
      <w:tc>
        <w:tcPr>
          <w:tcW w:w="4795" w:type="dxa"/>
          <w:vAlign w:val="center"/>
        </w:tcPr>
        <w:sdt>
          <w:sdtPr>
            <w:rPr>
              <w:caps/>
              <w:color w:val="000000" w:themeColor="text1"/>
            </w:rPr>
            <w:alias w:val="Auteur"/>
            <w:tag w:val=""/>
            <w:id w:val="1534539408"/>
            <w:placeholder>
              <w:docPart w:val="88DD6FC595C64F0F8AE52D4D082B7271"/>
            </w:placeholder>
            <w:dataBinding w:prefixMappings="xmlns:ns0='http://purl.org/dc/elements/1.1/' xmlns:ns1='http://schemas.openxmlformats.org/package/2006/metadata/core-properties' " w:xpath="/ns1:coreProperties[1]/ns0:creator[1]" w:storeItemID="{6C3C8BC8-F283-45AE-878A-BAB7291924A1}"/>
            <w:text/>
          </w:sdtPr>
          <w:sdtEndPr/>
          <w:sdtContent>
            <w:p w14:paraId="6046CA07" w14:textId="61FE9C27" w:rsidR="005E530B" w:rsidRDefault="005E530B">
              <w:pPr>
                <w:pStyle w:val="Koptekst"/>
                <w:jc w:val="right"/>
                <w:rPr>
                  <w:caps/>
                  <w:color w:val="000000" w:themeColor="text1"/>
                </w:rPr>
              </w:pPr>
              <w:r>
                <w:rPr>
                  <w:caps/>
                  <w:color w:val="000000" w:themeColor="text1"/>
                </w:rPr>
                <w:t>Memorandum OPH</w:t>
              </w:r>
            </w:p>
          </w:sdtContent>
        </w:sdt>
      </w:tc>
      <w:tc>
        <w:tcPr>
          <w:tcW w:w="250" w:type="pct"/>
          <w:shd w:val="clear" w:color="auto" w:fill="ED7D31" w:themeFill="accent2"/>
          <w:vAlign w:val="center"/>
        </w:tcPr>
        <w:p w14:paraId="16C14D8E" w14:textId="77777777" w:rsidR="005E530B" w:rsidRDefault="005E530B">
          <w:pPr>
            <w:pStyle w:val="Voet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nl-NL"/>
            </w:rPr>
            <w:t>2</w:t>
          </w:r>
          <w:r>
            <w:rPr>
              <w:color w:val="FFFFFF" w:themeColor="background1"/>
            </w:rPr>
            <w:fldChar w:fldCharType="end"/>
          </w:r>
        </w:p>
      </w:tc>
    </w:tr>
  </w:tbl>
  <w:p w14:paraId="7D0FE629" w14:textId="77777777" w:rsidR="005E530B" w:rsidRDefault="005E53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763C" w14:textId="77777777" w:rsidR="007668F8" w:rsidRDefault="007668F8" w:rsidP="005E530B">
      <w:pPr>
        <w:spacing w:after="0" w:line="240" w:lineRule="auto"/>
      </w:pPr>
      <w:r>
        <w:separator/>
      </w:r>
    </w:p>
  </w:footnote>
  <w:footnote w:type="continuationSeparator" w:id="0">
    <w:p w14:paraId="3B6102EF" w14:textId="77777777" w:rsidR="007668F8" w:rsidRDefault="007668F8" w:rsidP="005E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705"/>
    <w:multiLevelType w:val="hybridMultilevel"/>
    <w:tmpl w:val="902ED4BC"/>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84D316C"/>
    <w:multiLevelType w:val="hybridMultilevel"/>
    <w:tmpl w:val="A4780B86"/>
    <w:lvl w:ilvl="0" w:tplc="9F22420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B00AE5"/>
    <w:multiLevelType w:val="hybridMultilevel"/>
    <w:tmpl w:val="861EA6C0"/>
    <w:lvl w:ilvl="0" w:tplc="0813000D">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1BE6052B"/>
    <w:multiLevelType w:val="hybridMultilevel"/>
    <w:tmpl w:val="62A4AAB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B19182B"/>
    <w:multiLevelType w:val="hybridMultilevel"/>
    <w:tmpl w:val="CA8038DA"/>
    <w:lvl w:ilvl="0" w:tplc="0813000D">
      <w:start w:val="1"/>
      <w:numFmt w:val="bullet"/>
      <w:lvlText w:val=""/>
      <w:lvlJc w:val="left"/>
      <w:pPr>
        <w:ind w:left="1845" w:hanging="360"/>
      </w:pPr>
      <w:rPr>
        <w:rFonts w:ascii="Wingdings" w:hAnsi="Wingdings" w:hint="default"/>
      </w:rPr>
    </w:lvl>
    <w:lvl w:ilvl="1" w:tplc="08130003" w:tentative="1">
      <w:start w:val="1"/>
      <w:numFmt w:val="bullet"/>
      <w:lvlText w:val="o"/>
      <w:lvlJc w:val="left"/>
      <w:pPr>
        <w:ind w:left="2565" w:hanging="360"/>
      </w:pPr>
      <w:rPr>
        <w:rFonts w:ascii="Courier New" w:hAnsi="Courier New" w:cs="Courier New" w:hint="default"/>
      </w:rPr>
    </w:lvl>
    <w:lvl w:ilvl="2" w:tplc="08130005" w:tentative="1">
      <w:start w:val="1"/>
      <w:numFmt w:val="bullet"/>
      <w:lvlText w:val=""/>
      <w:lvlJc w:val="left"/>
      <w:pPr>
        <w:ind w:left="3285" w:hanging="360"/>
      </w:pPr>
      <w:rPr>
        <w:rFonts w:ascii="Wingdings" w:hAnsi="Wingdings" w:hint="default"/>
      </w:rPr>
    </w:lvl>
    <w:lvl w:ilvl="3" w:tplc="08130001" w:tentative="1">
      <w:start w:val="1"/>
      <w:numFmt w:val="bullet"/>
      <w:lvlText w:val=""/>
      <w:lvlJc w:val="left"/>
      <w:pPr>
        <w:ind w:left="4005" w:hanging="360"/>
      </w:pPr>
      <w:rPr>
        <w:rFonts w:ascii="Symbol" w:hAnsi="Symbol" w:hint="default"/>
      </w:rPr>
    </w:lvl>
    <w:lvl w:ilvl="4" w:tplc="08130003" w:tentative="1">
      <w:start w:val="1"/>
      <w:numFmt w:val="bullet"/>
      <w:lvlText w:val="o"/>
      <w:lvlJc w:val="left"/>
      <w:pPr>
        <w:ind w:left="4725" w:hanging="360"/>
      </w:pPr>
      <w:rPr>
        <w:rFonts w:ascii="Courier New" w:hAnsi="Courier New" w:cs="Courier New" w:hint="default"/>
      </w:rPr>
    </w:lvl>
    <w:lvl w:ilvl="5" w:tplc="08130005" w:tentative="1">
      <w:start w:val="1"/>
      <w:numFmt w:val="bullet"/>
      <w:lvlText w:val=""/>
      <w:lvlJc w:val="left"/>
      <w:pPr>
        <w:ind w:left="5445" w:hanging="360"/>
      </w:pPr>
      <w:rPr>
        <w:rFonts w:ascii="Wingdings" w:hAnsi="Wingdings" w:hint="default"/>
      </w:rPr>
    </w:lvl>
    <w:lvl w:ilvl="6" w:tplc="08130001" w:tentative="1">
      <w:start w:val="1"/>
      <w:numFmt w:val="bullet"/>
      <w:lvlText w:val=""/>
      <w:lvlJc w:val="left"/>
      <w:pPr>
        <w:ind w:left="6165" w:hanging="360"/>
      </w:pPr>
      <w:rPr>
        <w:rFonts w:ascii="Symbol" w:hAnsi="Symbol" w:hint="default"/>
      </w:rPr>
    </w:lvl>
    <w:lvl w:ilvl="7" w:tplc="08130003" w:tentative="1">
      <w:start w:val="1"/>
      <w:numFmt w:val="bullet"/>
      <w:lvlText w:val="o"/>
      <w:lvlJc w:val="left"/>
      <w:pPr>
        <w:ind w:left="6885" w:hanging="360"/>
      </w:pPr>
      <w:rPr>
        <w:rFonts w:ascii="Courier New" w:hAnsi="Courier New" w:cs="Courier New" w:hint="default"/>
      </w:rPr>
    </w:lvl>
    <w:lvl w:ilvl="8" w:tplc="08130005" w:tentative="1">
      <w:start w:val="1"/>
      <w:numFmt w:val="bullet"/>
      <w:lvlText w:val=""/>
      <w:lvlJc w:val="left"/>
      <w:pPr>
        <w:ind w:left="7605" w:hanging="360"/>
      </w:pPr>
      <w:rPr>
        <w:rFonts w:ascii="Wingdings" w:hAnsi="Wingdings" w:hint="default"/>
      </w:rPr>
    </w:lvl>
  </w:abstractNum>
  <w:abstractNum w:abstractNumId="5" w15:restartNumberingAfterBreak="0">
    <w:nsid w:val="46B3090F"/>
    <w:multiLevelType w:val="hybridMultilevel"/>
    <w:tmpl w:val="84EA9778"/>
    <w:lvl w:ilvl="0" w:tplc="0813000D">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51FB5F5B"/>
    <w:multiLevelType w:val="hybridMultilevel"/>
    <w:tmpl w:val="D38E86EC"/>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545F1A4E"/>
    <w:multiLevelType w:val="hybridMultilevel"/>
    <w:tmpl w:val="7D64E08E"/>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772B07EA"/>
    <w:multiLevelType w:val="hybridMultilevel"/>
    <w:tmpl w:val="AEC64CF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7E333AB7"/>
    <w:multiLevelType w:val="hybridMultilevel"/>
    <w:tmpl w:val="69ECF5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08291205">
    <w:abstractNumId w:val="9"/>
  </w:num>
  <w:num w:numId="2" w16cid:durableId="1826698654">
    <w:abstractNumId w:val="3"/>
  </w:num>
  <w:num w:numId="3" w16cid:durableId="1713457119">
    <w:abstractNumId w:val="0"/>
  </w:num>
  <w:num w:numId="4" w16cid:durableId="728262854">
    <w:abstractNumId w:val="7"/>
  </w:num>
  <w:num w:numId="5" w16cid:durableId="2108037596">
    <w:abstractNumId w:val="6"/>
  </w:num>
  <w:num w:numId="6" w16cid:durableId="1840344223">
    <w:abstractNumId w:val="8"/>
  </w:num>
  <w:num w:numId="7" w16cid:durableId="620763845">
    <w:abstractNumId w:val="1"/>
  </w:num>
  <w:num w:numId="8" w16cid:durableId="619648495">
    <w:abstractNumId w:val="2"/>
  </w:num>
  <w:num w:numId="9" w16cid:durableId="1496259871">
    <w:abstractNumId w:val="4"/>
  </w:num>
  <w:num w:numId="10" w16cid:durableId="2015452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AC"/>
    <w:rsid w:val="00004D67"/>
    <w:rsid w:val="000076D4"/>
    <w:rsid w:val="000126CD"/>
    <w:rsid w:val="0002351C"/>
    <w:rsid w:val="00031D36"/>
    <w:rsid w:val="000521DE"/>
    <w:rsid w:val="00063959"/>
    <w:rsid w:val="000A44DF"/>
    <w:rsid w:val="0012576E"/>
    <w:rsid w:val="00127759"/>
    <w:rsid w:val="001532C0"/>
    <w:rsid w:val="00173673"/>
    <w:rsid w:val="001A7F2D"/>
    <w:rsid w:val="001B6A54"/>
    <w:rsid w:val="001B7C91"/>
    <w:rsid w:val="001C2B9C"/>
    <w:rsid w:val="001D241C"/>
    <w:rsid w:val="001E3975"/>
    <w:rsid w:val="001F1ECC"/>
    <w:rsid w:val="001F73E8"/>
    <w:rsid w:val="00223238"/>
    <w:rsid w:val="00235E9E"/>
    <w:rsid w:val="002471DA"/>
    <w:rsid w:val="0027597F"/>
    <w:rsid w:val="0029472D"/>
    <w:rsid w:val="002956E5"/>
    <w:rsid w:val="002A6883"/>
    <w:rsid w:val="002B04B3"/>
    <w:rsid w:val="002F5A39"/>
    <w:rsid w:val="00302E8D"/>
    <w:rsid w:val="00333BEF"/>
    <w:rsid w:val="00350AB9"/>
    <w:rsid w:val="00357CF9"/>
    <w:rsid w:val="00382BB2"/>
    <w:rsid w:val="003E1E11"/>
    <w:rsid w:val="00401F5E"/>
    <w:rsid w:val="00403F9F"/>
    <w:rsid w:val="00417B04"/>
    <w:rsid w:val="00431C73"/>
    <w:rsid w:val="004751C4"/>
    <w:rsid w:val="004B41BE"/>
    <w:rsid w:val="004C2413"/>
    <w:rsid w:val="004C2ECC"/>
    <w:rsid w:val="004C448A"/>
    <w:rsid w:val="004C45A5"/>
    <w:rsid w:val="00501246"/>
    <w:rsid w:val="00512C95"/>
    <w:rsid w:val="00514D79"/>
    <w:rsid w:val="00515EB3"/>
    <w:rsid w:val="00526D07"/>
    <w:rsid w:val="005A024E"/>
    <w:rsid w:val="005A1454"/>
    <w:rsid w:val="005A4D5B"/>
    <w:rsid w:val="005A5112"/>
    <w:rsid w:val="005B7F84"/>
    <w:rsid w:val="005C3022"/>
    <w:rsid w:val="005E530B"/>
    <w:rsid w:val="00612E06"/>
    <w:rsid w:val="006137DC"/>
    <w:rsid w:val="006163BD"/>
    <w:rsid w:val="006274BF"/>
    <w:rsid w:val="006440F4"/>
    <w:rsid w:val="0064653B"/>
    <w:rsid w:val="006801C2"/>
    <w:rsid w:val="00687244"/>
    <w:rsid w:val="00693417"/>
    <w:rsid w:val="00696839"/>
    <w:rsid w:val="006F0AD3"/>
    <w:rsid w:val="007011DB"/>
    <w:rsid w:val="00712A1A"/>
    <w:rsid w:val="007546D3"/>
    <w:rsid w:val="007668F8"/>
    <w:rsid w:val="00772F92"/>
    <w:rsid w:val="007B6136"/>
    <w:rsid w:val="007C163B"/>
    <w:rsid w:val="00847DB3"/>
    <w:rsid w:val="0085397C"/>
    <w:rsid w:val="00877A01"/>
    <w:rsid w:val="008A073B"/>
    <w:rsid w:val="008B12A0"/>
    <w:rsid w:val="008E08DD"/>
    <w:rsid w:val="008E3157"/>
    <w:rsid w:val="008F056A"/>
    <w:rsid w:val="00900150"/>
    <w:rsid w:val="0094617F"/>
    <w:rsid w:val="00980736"/>
    <w:rsid w:val="00982978"/>
    <w:rsid w:val="0098649D"/>
    <w:rsid w:val="00990685"/>
    <w:rsid w:val="00994679"/>
    <w:rsid w:val="009B37EF"/>
    <w:rsid w:val="009C1E70"/>
    <w:rsid w:val="009E2F32"/>
    <w:rsid w:val="009F1133"/>
    <w:rsid w:val="00A03423"/>
    <w:rsid w:val="00A50EA0"/>
    <w:rsid w:val="00A5203D"/>
    <w:rsid w:val="00A6187D"/>
    <w:rsid w:val="00A6678D"/>
    <w:rsid w:val="00A80977"/>
    <w:rsid w:val="00A93C5B"/>
    <w:rsid w:val="00AA7314"/>
    <w:rsid w:val="00AC7BDC"/>
    <w:rsid w:val="00AD2926"/>
    <w:rsid w:val="00AF2F37"/>
    <w:rsid w:val="00B11744"/>
    <w:rsid w:val="00B24D85"/>
    <w:rsid w:val="00B27A86"/>
    <w:rsid w:val="00B35D7D"/>
    <w:rsid w:val="00B46248"/>
    <w:rsid w:val="00B477B1"/>
    <w:rsid w:val="00B50CC1"/>
    <w:rsid w:val="00B525DB"/>
    <w:rsid w:val="00B55C44"/>
    <w:rsid w:val="00B67FE0"/>
    <w:rsid w:val="00BB5366"/>
    <w:rsid w:val="00BC663D"/>
    <w:rsid w:val="00BD65B1"/>
    <w:rsid w:val="00BE6F54"/>
    <w:rsid w:val="00C11413"/>
    <w:rsid w:val="00C14AAC"/>
    <w:rsid w:val="00C219BA"/>
    <w:rsid w:val="00C272F8"/>
    <w:rsid w:val="00C30902"/>
    <w:rsid w:val="00C36BD6"/>
    <w:rsid w:val="00C8550B"/>
    <w:rsid w:val="00CA0D06"/>
    <w:rsid w:val="00CC03A9"/>
    <w:rsid w:val="00CC6E72"/>
    <w:rsid w:val="00CD0936"/>
    <w:rsid w:val="00CD2896"/>
    <w:rsid w:val="00D46E8D"/>
    <w:rsid w:val="00D53047"/>
    <w:rsid w:val="00D65E7B"/>
    <w:rsid w:val="00D67FCE"/>
    <w:rsid w:val="00D72799"/>
    <w:rsid w:val="00D93855"/>
    <w:rsid w:val="00D95578"/>
    <w:rsid w:val="00DB2B10"/>
    <w:rsid w:val="00DB73B3"/>
    <w:rsid w:val="00DE6CAD"/>
    <w:rsid w:val="00E44985"/>
    <w:rsid w:val="00E8678F"/>
    <w:rsid w:val="00E91885"/>
    <w:rsid w:val="00EA40CD"/>
    <w:rsid w:val="00EA425C"/>
    <w:rsid w:val="00EC161F"/>
    <w:rsid w:val="00ED6732"/>
    <w:rsid w:val="00F00D9C"/>
    <w:rsid w:val="00F031C8"/>
    <w:rsid w:val="00F30717"/>
    <w:rsid w:val="00F53581"/>
    <w:rsid w:val="00F53EED"/>
    <w:rsid w:val="00FB11B5"/>
    <w:rsid w:val="00FC11EF"/>
    <w:rsid w:val="00FC5193"/>
    <w:rsid w:val="00FE3A9C"/>
    <w:rsid w:val="00FE58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9177"/>
  <w15:chartTrackingRefBased/>
  <w15:docId w15:val="{7C7415F2-2567-437C-B8DC-A4E2F66C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4AAC"/>
    <w:pPr>
      <w:ind w:left="720"/>
      <w:contextualSpacing/>
    </w:pPr>
  </w:style>
  <w:style w:type="paragraph" w:styleId="Koptekst">
    <w:name w:val="header"/>
    <w:basedOn w:val="Standaard"/>
    <w:link w:val="KoptekstChar"/>
    <w:uiPriority w:val="99"/>
    <w:unhideWhenUsed/>
    <w:rsid w:val="005E53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530B"/>
  </w:style>
  <w:style w:type="paragraph" w:styleId="Voettekst">
    <w:name w:val="footer"/>
    <w:basedOn w:val="Standaard"/>
    <w:link w:val="VoettekstChar"/>
    <w:uiPriority w:val="99"/>
    <w:unhideWhenUsed/>
    <w:rsid w:val="005E53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530B"/>
  </w:style>
  <w:style w:type="character" w:styleId="Verwijzingopmerking">
    <w:name w:val="annotation reference"/>
    <w:basedOn w:val="Standaardalinea-lettertype"/>
    <w:uiPriority w:val="99"/>
    <w:semiHidden/>
    <w:unhideWhenUsed/>
    <w:rsid w:val="00ED6732"/>
    <w:rPr>
      <w:sz w:val="16"/>
      <w:szCs w:val="16"/>
    </w:rPr>
  </w:style>
  <w:style w:type="paragraph" w:styleId="Tekstopmerking">
    <w:name w:val="annotation text"/>
    <w:basedOn w:val="Standaard"/>
    <w:link w:val="TekstopmerkingChar"/>
    <w:uiPriority w:val="99"/>
    <w:unhideWhenUsed/>
    <w:rsid w:val="00ED6732"/>
    <w:pPr>
      <w:spacing w:line="240" w:lineRule="auto"/>
    </w:pPr>
    <w:rPr>
      <w:sz w:val="20"/>
      <w:szCs w:val="20"/>
    </w:rPr>
  </w:style>
  <w:style w:type="character" w:customStyle="1" w:styleId="TekstopmerkingChar">
    <w:name w:val="Tekst opmerking Char"/>
    <w:basedOn w:val="Standaardalinea-lettertype"/>
    <w:link w:val="Tekstopmerking"/>
    <w:uiPriority w:val="99"/>
    <w:rsid w:val="00ED6732"/>
    <w:rPr>
      <w:sz w:val="20"/>
      <w:szCs w:val="20"/>
    </w:rPr>
  </w:style>
  <w:style w:type="paragraph" w:styleId="Onderwerpvanopmerking">
    <w:name w:val="annotation subject"/>
    <w:basedOn w:val="Tekstopmerking"/>
    <w:next w:val="Tekstopmerking"/>
    <w:link w:val="OnderwerpvanopmerkingChar"/>
    <w:uiPriority w:val="99"/>
    <w:semiHidden/>
    <w:unhideWhenUsed/>
    <w:rsid w:val="00ED6732"/>
    <w:rPr>
      <w:b/>
      <w:bCs/>
    </w:rPr>
  </w:style>
  <w:style w:type="character" w:customStyle="1" w:styleId="OnderwerpvanopmerkingChar">
    <w:name w:val="Onderwerp van opmerking Char"/>
    <w:basedOn w:val="TekstopmerkingChar"/>
    <w:link w:val="Onderwerpvanopmerking"/>
    <w:uiPriority w:val="99"/>
    <w:semiHidden/>
    <w:rsid w:val="00ED67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D6FC595C64F0F8AE52D4D082B7271"/>
        <w:category>
          <w:name w:val="Algemeen"/>
          <w:gallery w:val="placeholder"/>
        </w:category>
        <w:types>
          <w:type w:val="bbPlcHdr"/>
        </w:types>
        <w:behaviors>
          <w:behavior w:val="content"/>
        </w:behaviors>
        <w:guid w:val="{E0033356-41FC-45A4-A376-F8F86F426C33}"/>
      </w:docPartPr>
      <w:docPartBody>
        <w:p w:rsidR="00B311D2" w:rsidRDefault="005A6BCC" w:rsidP="005A6BCC">
          <w:pPr>
            <w:pStyle w:val="88DD6FC595C64F0F8AE52D4D082B7271"/>
          </w:pPr>
          <w:r>
            <w:rPr>
              <w:caps/>
              <w:color w:val="FFFFFF" w:themeColor="background1"/>
              <w:lang w:val="nl-NL"/>
            </w:rPr>
            <w:t>[Naam van 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CC"/>
    <w:rsid w:val="000B7F30"/>
    <w:rsid w:val="005A6BCC"/>
    <w:rsid w:val="00B311D2"/>
    <w:rsid w:val="00EE3B6F"/>
    <w:rsid w:val="00FE52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8DD6FC595C64F0F8AE52D4D082B7271">
    <w:name w:val="88DD6FC595C64F0F8AE52D4D082B7271"/>
    <w:rsid w:val="005A6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1177</Words>
  <Characters>6474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Memorandum OPH</dc:creator>
  <cp:keywords/>
  <dc:description/>
  <cp:lastModifiedBy>Winny Buyens</cp:lastModifiedBy>
  <cp:revision>20</cp:revision>
  <dcterms:created xsi:type="dcterms:W3CDTF">2024-02-06T14:17:00Z</dcterms:created>
  <dcterms:modified xsi:type="dcterms:W3CDTF">2024-03-04T07:32:00Z</dcterms:modified>
</cp:coreProperties>
</file>